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43" w:rsidRPr="00D67884" w:rsidRDefault="004C2FFA" w:rsidP="00D67884">
      <w:pPr>
        <w:pStyle w:val="Titre"/>
        <w:rPr>
          <w:rFonts w:ascii="Bodoni MT Black" w:hAnsi="Bodoni MT Black"/>
          <w:b w:val="0"/>
          <w:bCs w:val="0"/>
          <w:sz w:val="32"/>
          <w:szCs w:val="44"/>
        </w:rPr>
      </w:pPr>
      <w:r>
        <w:rPr>
          <w:rFonts w:ascii="Bodoni MT Black" w:hAnsi="Bodoni MT Black"/>
          <w:b w:val="0"/>
          <w:bCs w:val="0"/>
          <w:noProof/>
          <w:sz w:val="32"/>
          <w:szCs w:val="44"/>
        </w:rPr>
        <w:pict>
          <v:rect id="_x0000_s1129" style="position:absolute;left:0;text-align:left;margin-left:8.25pt;margin-top:0;width:594.75pt;height:62.25pt;z-index:-251564032;mso-position-horizontal-relative:page;mso-position-vertical-relative:page;mso-height-relative:top-margin-area" o:allowincell="f" fillcolor="#4e6128" strokecolor="#4e6128">
            <w10:wrap anchorx="page" anchory="margin"/>
          </v:rect>
        </w:pict>
      </w:r>
      <w:r w:rsidR="00D67884" w:rsidRPr="00D67884">
        <w:rPr>
          <w:rFonts w:ascii="Bodoni MT Black" w:hAnsi="Bodoni MT Black"/>
          <w:b w:val="0"/>
          <w:bCs w:val="0"/>
          <w:sz w:val="32"/>
          <w:szCs w:val="44"/>
        </w:rPr>
        <w:t>Association Mauritanienne pour la Santé de la Mère et de l'Enfant</w:t>
      </w:r>
    </w:p>
    <w:p w:rsidR="00165743" w:rsidRDefault="00165743" w:rsidP="00D67884">
      <w:pPr>
        <w:pStyle w:val="Titre"/>
        <w:jc w:val="left"/>
        <w:rPr>
          <w:rFonts w:ascii="Trebuchet MS" w:hAnsi="Trebuchet MS"/>
          <w:b w:val="0"/>
          <w:bCs w:val="0"/>
          <w:szCs w:val="32"/>
        </w:rPr>
      </w:pPr>
    </w:p>
    <w:p w:rsidR="00165743" w:rsidRPr="00D67884" w:rsidRDefault="00D67884" w:rsidP="00D67884">
      <w:pPr>
        <w:pStyle w:val="Titre"/>
        <w:rPr>
          <w:rFonts w:ascii="Bodoni MT Black" w:hAnsi="Bodoni MT Black"/>
          <w:b w:val="0"/>
          <w:bCs w:val="0"/>
          <w:sz w:val="28"/>
          <w:szCs w:val="40"/>
        </w:rPr>
      </w:pPr>
      <w:r w:rsidRPr="00D67884">
        <w:rPr>
          <w:rFonts w:ascii="Bodoni MT Black" w:hAnsi="Bodoni MT Black"/>
          <w:b w:val="0"/>
          <w:bCs w:val="0"/>
          <w:sz w:val="28"/>
          <w:szCs w:val="40"/>
        </w:rPr>
        <w:t>(AMSME</w:t>
      </w:r>
    </w:p>
    <w:p w:rsidR="00165743" w:rsidRDefault="004C2FFA" w:rsidP="00A93D29">
      <w:pPr>
        <w:pStyle w:val="Titre"/>
        <w:jc w:val="left"/>
        <w:rPr>
          <w:rFonts w:ascii="Trebuchet MS" w:hAnsi="Trebuchet MS"/>
          <w:b w:val="0"/>
          <w:bCs w:val="0"/>
          <w:szCs w:val="32"/>
        </w:rPr>
      </w:pPr>
      <w:r>
        <w:rPr>
          <w:rFonts w:ascii="Trebuchet MS" w:hAnsi="Trebuchet MS"/>
          <w:b w:val="0"/>
          <w:bCs w:val="0"/>
          <w:noProof/>
          <w:szCs w:val="32"/>
        </w:rPr>
        <w:pict>
          <v:rect id="_x0000_s1132" style="position:absolute;margin-left:534.75pt;margin-top:-17.65pt;width:6.35pt;height:882.95pt;flip:x;z-index:251754496;mso-height-percent:1050;mso-position-horizontal-relative:page;mso-position-vertical-relative:page;mso-height-percent:1050" o:allowincell="f" strokecolor="#31849b">
            <w10:wrap anchorx="margin" anchory="page"/>
          </v:rect>
        </w:pict>
      </w:r>
    </w:p>
    <w:p w:rsidR="00165743" w:rsidRDefault="00D67884" w:rsidP="00C30750">
      <w:pPr>
        <w:pStyle w:val="Titre"/>
        <w:ind w:left="113"/>
        <w:rPr>
          <w:b w:val="0"/>
          <w:bCs w:val="0"/>
        </w:rPr>
      </w:pPr>
      <w:r w:rsidRPr="00D67884">
        <w:rPr>
          <w:rFonts w:ascii="Trebuchet MS" w:hAnsi="Trebuchet MS"/>
          <w:b w:val="0"/>
          <w:bCs w:val="0"/>
          <w:noProof/>
          <w:szCs w:val="32"/>
        </w:rPr>
        <w:drawing>
          <wp:inline distT="0" distB="0" distL="0" distR="0">
            <wp:extent cx="1714500" cy="121920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219200"/>
                    </a:xfrm>
                    <a:prstGeom prst="rect">
                      <a:avLst/>
                    </a:prstGeom>
                    <a:noFill/>
                    <a:ln w="9525">
                      <a:noFill/>
                      <a:miter lim="800000"/>
                      <a:headEnd/>
                      <a:tailEnd/>
                    </a:ln>
                  </pic:spPr>
                </pic:pic>
              </a:graphicData>
            </a:graphic>
          </wp:inline>
        </w:drawing>
      </w:r>
      <w:r w:rsidR="004C2FFA" w:rsidRPr="004C2FFA">
        <w:rPr>
          <w:rFonts w:ascii="Trebuchet MS" w:hAnsi="Trebuchet MS"/>
          <w:b w:val="0"/>
          <w:bCs w:val="0"/>
          <w:noProof/>
          <w:szCs w:val="32"/>
        </w:rPr>
        <w:pict>
          <v:rect id="_x0000_s1130" style="position:absolute;left:0;text-align:left;margin-left:54.8pt;margin-top:-17.7pt;width:6.35pt;height:882.15pt;flip:x;z-index:251753472;mso-height-percent:1050;mso-position-horizontal-relative:page;mso-position-vertical-relative:page;mso-height-percent:1050" o:allowincell="f" strokecolor="#31849b">
            <w10:wrap anchorx="margin" anchory="page"/>
          </v:rect>
        </w:pict>
      </w:r>
      <w:r w:rsidR="004C2FFA">
        <w:pict>
          <v:rect id="_x0000_i1025" style="width:0;height:1.5pt" o:hralign="center" o:hrstd="t" o:hr="t" fillcolor="#a0a0a0" stroked="f"/>
        </w:pict>
      </w:r>
    </w:p>
    <w:p w:rsidR="00165743" w:rsidRDefault="00165743" w:rsidP="00C30750">
      <w:pPr>
        <w:ind w:left="113"/>
      </w:pPr>
    </w:p>
    <w:p w:rsidR="00165743" w:rsidRDefault="00165743" w:rsidP="00A93D29">
      <w:pPr>
        <w:pStyle w:val="Titre"/>
        <w:jc w:val="left"/>
        <w:rPr>
          <w:rFonts w:ascii="Trebuchet MS" w:hAnsi="Trebuchet MS"/>
          <w:b w:val="0"/>
          <w:bCs w:val="0"/>
          <w:szCs w:val="32"/>
        </w:rPr>
      </w:pPr>
    </w:p>
    <w:p w:rsidR="00C30750" w:rsidRDefault="00C30750" w:rsidP="00A93D29">
      <w:pPr>
        <w:pStyle w:val="Titre"/>
        <w:jc w:val="left"/>
        <w:rPr>
          <w:rFonts w:ascii="Trebuchet MS" w:hAnsi="Trebuchet MS"/>
          <w:b w:val="0"/>
          <w:bCs w:val="0"/>
          <w:szCs w:val="32"/>
        </w:rPr>
      </w:pPr>
    </w:p>
    <w:p w:rsidR="00C30750" w:rsidRDefault="00C30750" w:rsidP="00A93D29">
      <w:pPr>
        <w:pStyle w:val="Titre"/>
        <w:jc w:val="left"/>
        <w:rPr>
          <w:rFonts w:ascii="Trebuchet MS" w:hAnsi="Trebuchet MS"/>
          <w:b w:val="0"/>
          <w:bCs w:val="0"/>
          <w:szCs w:val="32"/>
        </w:rPr>
      </w:pPr>
    </w:p>
    <w:p w:rsidR="00165743" w:rsidRDefault="004C2FFA" w:rsidP="00A93D29">
      <w:pPr>
        <w:pStyle w:val="Titre"/>
        <w:jc w:val="left"/>
        <w:rPr>
          <w:rFonts w:ascii="Trebuchet MS" w:hAnsi="Trebuchet MS"/>
          <w:b w:val="0"/>
          <w:bCs w:val="0"/>
          <w:szCs w:val="32"/>
        </w:rPr>
      </w:pPr>
      <w:r>
        <w:rPr>
          <w:rFonts w:ascii="Trebuchet MS" w:hAnsi="Trebuchet MS"/>
          <w:b w:val="0"/>
          <w:bCs w:val="0"/>
          <w:noProof/>
          <w:szCs w:val="32"/>
        </w:rPr>
        <w:pict>
          <v:roundrect id="_x0000_s1133" style="position:absolute;margin-left:5.65pt;margin-top:8.2pt;width:440.25pt;height:113.75pt;z-index:-251560960" arcsize="10923f" fillcolor="#c2d69b" strokecolor="#c2d69b" strokeweight="1pt">
            <v:fill color2="#eaf1dd" angle="-45" focusposition=".5,.5" focussize="" focus="-50%" type="gradient"/>
            <v:shadow on="t" type="perspective" color="#4e6128" opacity=".5" offset="1pt" offset2="-3pt"/>
          </v:roundrect>
        </w:pict>
      </w:r>
    </w:p>
    <w:p w:rsidR="00165743" w:rsidRDefault="00165743" w:rsidP="00A93D29">
      <w:pPr>
        <w:pStyle w:val="Titre"/>
        <w:jc w:val="left"/>
        <w:rPr>
          <w:rFonts w:ascii="Trebuchet MS" w:hAnsi="Trebuchet MS"/>
          <w:b w:val="0"/>
          <w:bCs w:val="0"/>
          <w:szCs w:val="32"/>
        </w:rPr>
      </w:pPr>
    </w:p>
    <w:p w:rsidR="00165743" w:rsidRDefault="00165743" w:rsidP="00A93D29">
      <w:pPr>
        <w:pStyle w:val="Titre"/>
        <w:jc w:val="left"/>
        <w:rPr>
          <w:rFonts w:ascii="Trebuchet MS" w:hAnsi="Trebuchet MS"/>
          <w:b w:val="0"/>
          <w:bCs w:val="0"/>
          <w:szCs w:val="32"/>
        </w:rPr>
      </w:pPr>
    </w:p>
    <w:p w:rsidR="00165743" w:rsidRPr="00A94E34" w:rsidRDefault="00A94E34" w:rsidP="00A94E34">
      <w:pPr>
        <w:pStyle w:val="Titre"/>
        <w:tabs>
          <w:tab w:val="left" w:pos="2130"/>
        </w:tabs>
        <w:jc w:val="left"/>
        <w:rPr>
          <w:rFonts w:ascii="Bernard MT Condensed" w:hAnsi="Bernard MT Condensed"/>
          <w:b w:val="0"/>
          <w:bCs w:val="0"/>
          <w:szCs w:val="32"/>
        </w:rPr>
      </w:pPr>
      <w:r>
        <w:rPr>
          <w:rFonts w:ascii="Trebuchet MS" w:hAnsi="Trebuchet MS"/>
          <w:b w:val="0"/>
          <w:bCs w:val="0"/>
          <w:szCs w:val="32"/>
        </w:rPr>
        <w:tab/>
      </w:r>
      <w:r w:rsidRPr="00A94E34">
        <w:rPr>
          <w:rFonts w:ascii="Bernard MT Condensed" w:hAnsi="Bernard MT Condensed"/>
          <w:b w:val="0"/>
          <w:bCs w:val="0"/>
          <w:sz w:val="48"/>
          <w:szCs w:val="72"/>
        </w:rPr>
        <w:t>Organigramme et fiches de postes</w:t>
      </w:r>
    </w:p>
    <w:p w:rsidR="00165743" w:rsidRDefault="00165743" w:rsidP="00A93D29">
      <w:pPr>
        <w:pStyle w:val="Titre"/>
        <w:jc w:val="left"/>
        <w:rPr>
          <w:rFonts w:ascii="Trebuchet MS" w:hAnsi="Trebuchet MS"/>
          <w:b w:val="0"/>
          <w:bCs w:val="0"/>
          <w:szCs w:val="32"/>
        </w:rPr>
      </w:pPr>
    </w:p>
    <w:p w:rsidR="00A07AAD" w:rsidRDefault="004C2FFA" w:rsidP="00A07AAD">
      <w:pPr>
        <w:pStyle w:val="Titre"/>
        <w:rPr>
          <w:rFonts w:ascii="Trebuchet MS" w:hAnsi="Trebuchet MS"/>
          <w:b w:val="0"/>
          <w:bCs w:val="0"/>
          <w:szCs w:val="32"/>
        </w:rPr>
      </w:pPr>
      <w:r>
        <w:rPr>
          <w:rFonts w:ascii="Trebuchet MS" w:hAnsi="Trebuchet MS"/>
          <w:b w:val="0"/>
          <w:bCs w:val="0"/>
          <w:noProof/>
          <w:szCs w:val="32"/>
        </w:rPr>
        <w:pict>
          <v:rect id="_x0000_s1134" style="position:absolute;left:0;text-align:left;margin-left:0;margin-top:777.75pt;width:595.5pt;height:63.25pt;z-index:251756544;mso-position-horizontal-relative:page;mso-position-vertical-relative:page;mso-height-relative:top-margin-area" o:allowincell="f" fillcolor="#4e6128" strokecolor="#31849b">
            <w10:wrap anchorx="page" anchory="page"/>
          </v:rect>
        </w:pict>
      </w:r>
    </w:p>
    <w:p w:rsidR="00A07AAD" w:rsidRPr="00A07AAD" w:rsidRDefault="00A07AAD" w:rsidP="00A07AAD">
      <w:pPr>
        <w:rPr>
          <w:lang w:eastAsia="fr-FR"/>
        </w:rPr>
      </w:pPr>
    </w:p>
    <w:p w:rsidR="00A07AAD" w:rsidRPr="00A07AAD" w:rsidRDefault="00A07AAD" w:rsidP="00A07AAD">
      <w:pPr>
        <w:rPr>
          <w:lang w:eastAsia="fr-FR"/>
        </w:rPr>
      </w:pPr>
    </w:p>
    <w:p w:rsidR="00A07AAD" w:rsidRPr="00A07AAD" w:rsidRDefault="00A07AAD" w:rsidP="00A07AAD">
      <w:pPr>
        <w:rPr>
          <w:lang w:eastAsia="fr-FR"/>
        </w:rPr>
      </w:pPr>
    </w:p>
    <w:p w:rsidR="00A07AAD" w:rsidRPr="00A07AAD" w:rsidRDefault="00A07AAD" w:rsidP="00A07AAD">
      <w:pPr>
        <w:rPr>
          <w:lang w:eastAsia="fr-FR"/>
        </w:rPr>
      </w:pPr>
    </w:p>
    <w:p w:rsidR="00A07AAD" w:rsidRDefault="00A07AAD" w:rsidP="00A07AAD">
      <w:pPr>
        <w:rPr>
          <w:lang w:eastAsia="fr-FR"/>
        </w:rPr>
      </w:pPr>
    </w:p>
    <w:p w:rsidR="00A07AAD" w:rsidRDefault="00A07AAD" w:rsidP="00A07AAD">
      <w:pPr>
        <w:rPr>
          <w:lang w:eastAsia="fr-FR"/>
        </w:rPr>
      </w:pPr>
    </w:p>
    <w:p w:rsidR="00A07AAD" w:rsidRDefault="00A07AAD" w:rsidP="00A07AAD">
      <w:pPr>
        <w:rPr>
          <w:lang w:eastAsia="fr-FR"/>
        </w:rPr>
      </w:pPr>
    </w:p>
    <w:p w:rsidR="00023D2F" w:rsidRDefault="00023D2F" w:rsidP="00A07AAD">
      <w:pPr>
        <w:rPr>
          <w:lang w:eastAsia="fr-FR"/>
        </w:rPr>
      </w:pPr>
    </w:p>
    <w:p w:rsidR="00023D2F" w:rsidRDefault="00023D2F" w:rsidP="00A07AAD">
      <w:pPr>
        <w:rPr>
          <w:lang w:eastAsia="fr-FR"/>
        </w:rPr>
      </w:pPr>
    </w:p>
    <w:p w:rsidR="00A07AAD" w:rsidRPr="00A07AAD" w:rsidRDefault="00A07AAD" w:rsidP="00A07AAD">
      <w:pPr>
        <w:rPr>
          <w:lang w:eastAsia="fr-FR"/>
        </w:rPr>
      </w:pPr>
    </w:p>
    <w:p w:rsidR="00545D7D" w:rsidRDefault="00A07AAD" w:rsidP="00A07AAD">
      <w:pPr>
        <w:tabs>
          <w:tab w:val="left" w:pos="3030"/>
        </w:tabs>
        <w:jc w:val="right"/>
        <w:rPr>
          <w:lang w:eastAsia="fr-FR"/>
        </w:rPr>
      </w:pPr>
      <w:r>
        <w:rPr>
          <w:lang w:eastAsia="fr-FR"/>
        </w:rPr>
        <w:tab/>
      </w:r>
    </w:p>
    <w:p w:rsidR="00A07AAD" w:rsidRDefault="00A07AAD" w:rsidP="00A07AAD">
      <w:pPr>
        <w:rPr>
          <w:lang w:eastAsia="fr-FR"/>
        </w:rPr>
      </w:pPr>
    </w:p>
    <w:p w:rsidR="00FB1542" w:rsidRPr="00A07AAD" w:rsidRDefault="00FB1542" w:rsidP="00A07AAD">
      <w:pPr>
        <w:rPr>
          <w:lang w:eastAsia="fr-FR"/>
        </w:rPr>
        <w:sectPr w:rsidR="00FB1542" w:rsidRPr="00A07AAD" w:rsidSect="00275FAA">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683A0E" w:rsidRDefault="00683A0E" w:rsidP="000D1D1F">
      <w:pPr>
        <w:rPr>
          <w:rFonts w:ascii="Century Gothic" w:hAnsi="Century Gothic"/>
          <w:sz w:val="24"/>
          <w:szCs w:val="24"/>
        </w:rPr>
      </w:pPr>
    </w:p>
    <w:p w:rsidR="00683A0E" w:rsidRDefault="00683A0E" w:rsidP="00683A0E">
      <w:pPr>
        <w:rPr>
          <w:rFonts w:ascii="Century Gothic" w:hAnsi="Century Gothic"/>
          <w:sz w:val="24"/>
          <w:szCs w:val="24"/>
        </w:rPr>
      </w:pPr>
    </w:p>
    <w:p w:rsidR="00F822F8" w:rsidRDefault="00F822F8" w:rsidP="00683A0E">
      <w:pPr>
        <w:rPr>
          <w:rFonts w:ascii="Century Gothic" w:hAnsi="Century Gothic"/>
          <w:sz w:val="24"/>
          <w:szCs w:val="24"/>
        </w:rPr>
        <w:sectPr w:rsidR="00F822F8" w:rsidSect="00762256">
          <w:pgSz w:w="11906" w:h="16838"/>
          <w:pgMar w:top="1417" w:right="1417" w:bottom="1417" w:left="1417" w:header="708" w:footer="708" w:gutter="0"/>
          <w:cols w:space="708"/>
          <w:docGrid w:linePitch="360"/>
        </w:sectPr>
      </w:pPr>
    </w:p>
    <w:p w:rsidR="00317283" w:rsidRDefault="00317283" w:rsidP="00683A0E">
      <w:pPr>
        <w:rPr>
          <w:rFonts w:ascii="Century Gothic" w:hAnsi="Century Gothic"/>
          <w:sz w:val="24"/>
          <w:szCs w:val="24"/>
        </w:rPr>
      </w:pPr>
    </w:p>
    <w:p w:rsidR="00317283" w:rsidRPr="00317283" w:rsidRDefault="00317283" w:rsidP="00317283">
      <w:pPr>
        <w:rPr>
          <w:rFonts w:ascii="Century Gothic" w:hAnsi="Century Gothic"/>
          <w:sz w:val="24"/>
          <w:szCs w:val="24"/>
        </w:rPr>
      </w:pPr>
    </w:p>
    <w:p w:rsidR="00317283" w:rsidRPr="00317283" w:rsidRDefault="00317283" w:rsidP="00317283">
      <w:pPr>
        <w:rPr>
          <w:rFonts w:ascii="Century Gothic" w:hAnsi="Century Gothic"/>
          <w:sz w:val="24"/>
          <w:szCs w:val="24"/>
        </w:rPr>
      </w:pPr>
    </w:p>
    <w:p w:rsidR="00317283" w:rsidRPr="00317283" w:rsidRDefault="00317283" w:rsidP="00317283">
      <w:pPr>
        <w:rPr>
          <w:rFonts w:ascii="Century Gothic" w:hAnsi="Century Gothic"/>
          <w:sz w:val="24"/>
          <w:szCs w:val="24"/>
        </w:rPr>
      </w:pPr>
    </w:p>
    <w:p w:rsidR="00317283" w:rsidRPr="00317283" w:rsidRDefault="00317283" w:rsidP="00317283">
      <w:pPr>
        <w:rPr>
          <w:rFonts w:ascii="Century Gothic" w:hAnsi="Century Gothic"/>
          <w:sz w:val="24"/>
          <w:szCs w:val="24"/>
        </w:rPr>
      </w:pPr>
    </w:p>
    <w:p w:rsidR="00317283" w:rsidRPr="00317283" w:rsidRDefault="00317283" w:rsidP="00317283">
      <w:pPr>
        <w:rPr>
          <w:rFonts w:ascii="Century Gothic" w:hAnsi="Century Gothic"/>
          <w:sz w:val="24"/>
          <w:szCs w:val="24"/>
        </w:rPr>
      </w:pPr>
    </w:p>
    <w:p w:rsidR="00E722F7" w:rsidRDefault="00E722F7" w:rsidP="00317283">
      <w:pPr>
        <w:rPr>
          <w:rFonts w:ascii="Century Gothic" w:hAnsi="Century Gothic"/>
          <w:sz w:val="24"/>
          <w:szCs w:val="24"/>
        </w:rPr>
      </w:pPr>
    </w:p>
    <w:p w:rsidR="00E722F7" w:rsidRPr="00317283" w:rsidRDefault="004C2FFA" w:rsidP="00317283">
      <w:pPr>
        <w:rPr>
          <w:rFonts w:ascii="Century Gothic" w:hAnsi="Century Gothic"/>
          <w:sz w:val="24"/>
          <w:szCs w:val="24"/>
        </w:rPr>
      </w:pPr>
      <w:r>
        <w:rPr>
          <w:rFonts w:ascii="Century Gothic" w:hAnsi="Century Gothic"/>
          <w:noProof/>
          <w:sz w:val="24"/>
          <w:szCs w:val="24"/>
          <w:lang w:eastAsia="fr-FR"/>
        </w:rPr>
        <w:pict>
          <v:roundrect id="_x0000_s1137" style="position:absolute;left:0;text-align:left;margin-left:61.15pt;margin-top:9.4pt;width:315.75pt;height:64.5pt;z-index:-251558912" arcsize="10923f" fillcolor="white [3201]" strokecolor="#4bacc6 [3208]" strokeweight="5pt">
            <v:stroke linestyle="thickThin"/>
            <v:shadow color="#868686"/>
          </v:roundrect>
        </w:pict>
      </w:r>
    </w:p>
    <w:p w:rsidR="00317283" w:rsidRDefault="00E722F7" w:rsidP="00E722F7">
      <w:pPr>
        <w:spacing w:before="0" w:beforeAutospacing="0"/>
        <w:jc w:val="center"/>
        <w:rPr>
          <w:rFonts w:ascii="Century Gothic" w:hAnsi="Century Gothic"/>
          <w:sz w:val="24"/>
          <w:szCs w:val="24"/>
        </w:rPr>
      </w:pPr>
      <w:r w:rsidRPr="00E722F7">
        <w:rPr>
          <w:rFonts w:ascii="Goudy Stout" w:hAnsi="Goudy Stout"/>
          <w:b/>
          <w:bCs/>
          <w:sz w:val="32"/>
          <w:szCs w:val="32"/>
        </w:rPr>
        <w:t>Organigramme</w:t>
      </w:r>
      <w:r w:rsidR="00317283" w:rsidRPr="00E722F7">
        <w:rPr>
          <w:rFonts w:ascii="Goudy Stout" w:hAnsi="Goudy Stout"/>
          <w:b/>
          <w:bCs/>
          <w:sz w:val="32"/>
          <w:szCs w:val="32"/>
        </w:rPr>
        <w:tab/>
      </w:r>
    </w:p>
    <w:p w:rsidR="00317283" w:rsidRDefault="00317283" w:rsidP="00317283">
      <w:pPr>
        <w:tabs>
          <w:tab w:val="left" w:pos="2585"/>
        </w:tabs>
        <w:rPr>
          <w:rFonts w:ascii="Century Gothic" w:hAnsi="Century Gothic"/>
          <w:sz w:val="24"/>
          <w:szCs w:val="24"/>
        </w:rPr>
      </w:pPr>
    </w:p>
    <w:p w:rsidR="00317283" w:rsidRDefault="00317283" w:rsidP="00317283">
      <w:pPr>
        <w:tabs>
          <w:tab w:val="left" w:pos="2585"/>
        </w:tabs>
        <w:rPr>
          <w:rFonts w:ascii="Century Gothic" w:hAnsi="Century Gothic"/>
          <w:sz w:val="24"/>
          <w:szCs w:val="24"/>
        </w:rPr>
      </w:pPr>
    </w:p>
    <w:p w:rsidR="00317283" w:rsidRDefault="00317283" w:rsidP="00317283">
      <w:pPr>
        <w:tabs>
          <w:tab w:val="left" w:pos="2585"/>
        </w:tabs>
        <w:rPr>
          <w:rFonts w:ascii="Century Gothic" w:hAnsi="Century Gothic"/>
          <w:sz w:val="24"/>
          <w:szCs w:val="24"/>
        </w:rPr>
      </w:pPr>
    </w:p>
    <w:p w:rsidR="00317283" w:rsidRPr="00317283" w:rsidRDefault="00317283" w:rsidP="00317283">
      <w:pPr>
        <w:tabs>
          <w:tab w:val="left" w:pos="2585"/>
        </w:tabs>
        <w:rPr>
          <w:rFonts w:ascii="Century Gothic" w:hAnsi="Century Gothic"/>
          <w:sz w:val="24"/>
          <w:szCs w:val="24"/>
        </w:rPr>
      </w:pPr>
    </w:p>
    <w:p w:rsidR="00317283" w:rsidRPr="00317283" w:rsidRDefault="00317283" w:rsidP="00317283">
      <w:pPr>
        <w:rPr>
          <w:rFonts w:ascii="Century Gothic" w:hAnsi="Century Gothic"/>
          <w:sz w:val="24"/>
          <w:szCs w:val="24"/>
        </w:rPr>
      </w:pPr>
    </w:p>
    <w:p w:rsidR="00317283" w:rsidRPr="00317283" w:rsidRDefault="00317283" w:rsidP="00317283">
      <w:pPr>
        <w:rPr>
          <w:rFonts w:ascii="Century Gothic" w:hAnsi="Century Gothic"/>
          <w:sz w:val="24"/>
          <w:szCs w:val="24"/>
        </w:rPr>
      </w:pPr>
    </w:p>
    <w:p w:rsidR="00F822F8" w:rsidRPr="00317283" w:rsidRDefault="00F822F8" w:rsidP="00317283">
      <w:pPr>
        <w:rPr>
          <w:rFonts w:ascii="Century Gothic" w:hAnsi="Century Gothic"/>
          <w:sz w:val="24"/>
          <w:szCs w:val="24"/>
        </w:rPr>
        <w:sectPr w:rsidR="00F822F8" w:rsidRPr="00317283" w:rsidSect="00762256">
          <w:type w:val="continuous"/>
          <w:pgSz w:w="11906" w:h="16838"/>
          <w:pgMar w:top="1417" w:right="1417" w:bottom="1417" w:left="1417" w:header="708" w:footer="708" w:gutter="0"/>
          <w:cols w:space="708"/>
          <w:docGrid w:linePitch="360"/>
        </w:sectPr>
      </w:pPr>
    </w:p>
    <w:p w:rsidR="00683A0E" w:rsidRDefault="004C2FFA" w:rsidP="00DD5CDA">
      <w:pPr>
        <w:tabs>
          <w:tab w:val="left" w:pos="1365"/>
          <w:tab w:val="right" w:pos="14004"/>
        </w:tabs>
        <w:rPr>
          <w:rFonts w:ascii="Century Gothic" w:hAnsi="Century Gothic"/>
          <w:sz w:val="24"/>
          <w:szCs w:val="24"/>
        </w:rPr>
      </w:pPr>
      <w:r>
        <w:rPr>
          <w:rFonts w:ascii="Century Gothic" w:hAnsi="Century Gothic"/>
          <w:noProof/>
          <w:sz w:val="24"/>
          <w:szCs w:val="24"/>
          <w:lang w:eastAsia="fr-FR"/>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323.5pt;margin-top:6.65pt;width:9.75pt;height:353.25pt;z-index:251663360" o:connectortype="straight" strokeweight="2.25pt"/>
        </w:pict>
      </w:r>
      <w:r>
        <w:rPr>
          <w:rFonts w:ascii="Century Gothic" w:hAnsi="Century Gothic"/>
          <w:noProof/>
          <w:sz w:val="24"/>
          <w:szCs w:val="24"/>
          <w:lang w:eastAsia="fr-FR"/>
        </w:rPr>
        <w:pict>
          <v:shape id="_x0000_s1083" type="#_x0000_t32" style="position:absolute;left:0;text-align:left;margin-left:183.9pt;margin-top:6.6pt;width:139.6pt;height:.05pt;z-index:251716608" o:connectortype="straight" strokeweight="2.25pt"/>
        </w:pict>
      </w:r>
      <w:r>
        <w:rPr>
          <w:rFonts w:ascii="Century Gothic" w:hAnsi="Century Gothic"/>
          <w:noProof/>
          <w:sz w:val="24"/>
          <w:szCs w:val="24"/>
          <w:lang w:eastAsia="fr-FR"/>
        </w:rPr>
        <w:pict>
          <v:shapetype id="_x0000_t202" coordsize="21600,21600" o:spt="202" path="m,l,21600r21600,l21600,xe">
            <v:stroke joinstyle="miter"/>
            <v:path gradientshapeok="t" o:connecttype="rect"/>
          </v:shapetype>
          <v:shape id="_x0000_s1082" type="#_x0000_t202" style="position:absolute;left:0;text-align:left;margin-left:12.4pt;margin-top:-12.35pt;width:167.8pt;height:32.5pt;z-index:251715584" fillcolor="#9bbb59" strokecolor="#f2f2f2" strokeweight="3pt">
            <v:shadow on="t" type="perspective" color="#4e6128" opacity=".5" offset="1pt" offset2="-1pt"/>
            <v:textbox style="mso-next-textbox:#_x0000_s1082">
              <w:txbxContent>
                <w:p w:rsidR="00543236" w:rsidRPr="00F822F8" w:rsidRDefault="00543236" w:rsidP="00160C67">
                  <w:pPr>
                    <w:jc w:val="center"/>
                    <w:rPr>
                      <w:rFonts w:ascii="Copperplate Gothic Bold" w:hAnsi="Copperplate Gothic Bold"/>
                      <w:b/>
                      <w:sz w:val="20"/>
                      <w:szCs w:val="20"/>
                    </w:rPr>
                  </w:pPr>
                  <w:r w:rsidRPr="00F822F8">
                    <w:rPr>
                      <w:rFonts w:ascii="Copperplate Gothic Bold" w:hAnsi="Copperplate Gothic Bold"/>
                      <w:b/>
                      <w:sz w:val="20"/>
                      <w:szCs w:val="20"/>
                    </w:rPr>
                    <w:t>Assemblée générale</w:t>
                  </w:r>
                </w:p>
              </w:txbxContent>
            </v:textbox>
          </v:shape>
        </w:pict>
      </w:r>
      <w:r w:rsidR="00F822F8">
        <w:rPr>
          <w:rFonts w:ascii="Century Gothic" w:hAnsi="Century Gothic"/>
          <w:sz w:val="24"/>
          <w:szCs w:val="24"/>
        </w:rPr>
        <w:tab/>
      </w:r>
    </w:p>
    <w:p w:rsidR="00683A0E" w:rsidRDefault="004C2FFA" w:rsidP="000D1D1F">
      <w:pPr>
        <w:rPr>
          <w:rFonts w:ascii="Century Gothic" w:hAnsi="Century Gothic"/>
          <w:sz w:val="24"/>
          <w:szCs w:val="24"/>
        </w:rPr>
      </w:pPr>
      <w:r>
        <w:rPr>
          <w:rFonts w:ascii="Century Gothic" w:hAnsi="Century Gothic"/>
          <w:noProof/>
          <w:sz w:val="24"/>
          <w:szCs w:val="24"/>
          <w:lang w:eastAsia="fr-FR"/>
        </w:rPr>
        <w:pict>
          <v:shape id="_x0000_s1035" type="#_x0000_t202" style="position:absolute;left:0;text-align:left;margin-left:242.55pt;margin-top:2.65pt;width:168.4pt;height:39.85pt;z-index:251667456" fillcolor="#9bbb59" strokecolor="#f2f2f2" strokeweight="3pt">
            <v:shadow on="t" type="perspective" color="#4e6128" opacity=".5" offset="1pt" offset2="-1pt"/>
            <v:textbox style="mso-next-textbox:#_x0000_s1035">
              <w:txbxContent>
                <w:p w:rsidR="00543236" w:rsidRPr="00F822F8" w:rsidRDefault="00543236" w:rsidP="000C561C">
                  <w:pPr>
                    <w:jc w:val="center"/>
                    <w:rPr>
                      <w:rFonts w:ascii="Copperplate Gothic Bold" w:hAnsi="Copperplate Gothic Bold"/>
                      <w:b/>
                    </w:rPr>
                  </w:pPr>
                  <w:r w:rsidRPr="00F822F8">
                    <w:rPr>
                      <w:rFonts w:ascii="Copperplate Gothic Bold" w:hAnsi="Copperplate Gothic Bold"/>
                      <w:b/>
                    </w:rPr>
                    <w:t>Conseil  d'administration</w:t>
                  </w:r>
                </w:p>
              </w:txbxContent>
            </v:textbox>
          </v:shape>
        </w:pict>
      </w:r>
    </w:p>
    <w:p w:rsidR="00683A0E" w:rsidRDefault="004C2FFA" w:rsidP="000D1D1F">
      <w:pPr>
        <w:rPr>
          <w:rFonts w:ascii="Century Gothic" w:hAnsi="Century Gothic"/>
          <w:sz w:val="24"/>
          <w:szCs w:val="24"/>
        </w:rPr>
      </w:pPr>
      <w:r>
        <w:rPr>
          <w:rFonts w:ascii="Century Gothic" w:hAnsi="Century Gothic"/>
          <w:noProof/>
          <w:sz w:val="24"/>
          <w:szCs w:val="24"/>
          <w:lang w:eastAsia="fr-FR"/>
        </w:rPr>
        <w:pict>
          <v:shape id="_x0000_s1081" type="#_x0000_t32" style="position:absolute;left:0;text-align:left;margin-left:30.15pt;margin-top:21.2pt;width:.05pt;height:17.9pt;flip:y;z-index:251714560" o:connectortype="straight" strokeweight="2.25pt"/>
        </w:pict>
      </w:r>
      <w:r>
        <w:rPr>
          <w:rFonts w:ascii="Century Gothic" w:hAnsi="Century Gothic"/>
          <w:noProof/>
          <w:sz w:val="24"/>
          <w:szCs w:val="24"/>
          <w:lang w:eastAsia="fr-FR"/>
        </w:rPr>
        <w:pict>
          <v:shape id="_x0000_s1055" type="#_x0000_t32" style="position:absolute;left:0;text-align:left;margin-left:30.1pt;margin-top:21.2pt;width:293.25pt;height:.05pt;flip:x;z-index:251687936" o:connectortype="straight" strokeweight="2.25pt"/>
        </w:pict>
      </w:r>
    </w:p>
    <w:p w:rsidR="00683A0E" w:rsidRDefault="004C2FFA" w:rsidP="000D1D1F">
      <w:pPr>
        <w:rPr>
          <w:rFonts w:ascii="Century Gothic" w:hAnsi="Century Gothic"/>
          <w:sz w:val="24"/>
          <w:szCs w:val="24"/>
        </w:rPr>
      </w:pPr>
      <w:r>
        <w:rPr>
          <w:rFonts w:ascii="Century Gothic" w:hAnsi="Century Gothic"/>
          <w:noProof/>
          <w:sz w:val="24"/>
          <w:szCs w:val="24"/>
          <w:lang w:eastAsia="fr-FR"/>
        </w:rPr>
        <w:pict>
          <v:shape id="_x0000_s1080" type="#_x0000_t202" style="position:absolute;left:0;text-align:left;margin-left:-30.35pt;margin-top:10.35pt;width:134.25pt;height:31.45pt;z-index:251713536" fillcolor="#d99594">
            <v:textbox style="mso-next-textbox:#_x0000_s1080">
              <w:txbxContent>
                <w:p w:rsidR="00543236" w:rsidRPr="00405551" w:rsidRDefault="00543236" w:rsidP="000C561C">
                  <w:pPr>
                    <w:jc w:val="center"/>
                    <w:rPr>
                      <w:rFonts w:ascii="Copperplate Gothic Bold" w:hAnsi="Copperplate Gothic Bold"/>
                      <w:bCs/>
                      <w:sz w:val="20"/>
                      <w:szCs w:val="20"/>
                    </w:rPr>
                  </w:pPr>
                  <w:r w:rsidRPr="00405551">
                    <w:rPr>
                      <w:rFonts w:ascii="Copperplate Gothic Bold" w:hAnsi="Copperplate Gothic Bold"/>
                      <w:bCs/>
                      <w:sz w:val="20"/>
                      <w:szCs w:val="20"/>
                    </w:rPr>
                    <w:t>Commissaire aux comptes</w:t>
                  </w:r>
                </w:p>
                <w:p w:rsidR="00543236" w:rsidRPr="00EE5627" w:rsidRDefault="00543236" w:rsidP="000C561C">
                  <w:pPr>
                    <w:rPr>
                      <w:szCs w:val="18"/>
                    </w:rPr>
                  </w:pPr>
                </w:p>
              </w:txbxContent>
            </v:textbox>
          </v:shape>
        </w:pict>
      </w:r>
      <w:r>
        <w:rPr>
          <w:rFonts w:ascii="Century Gothic" w:hAnsi="Century Gothic"/>
          <w:noProof/>
          <w:sz w:val="24"/>
          <w:szCs w:val="24"/>
          <w:lang w:eastAsia="fr-FR"/>
        </w:rPr>
        <w:pict>
          <v:shape id="_x0000_s1037" type="#_x0000_t202" style="position:absolute;left:0;text-align:left;margin-left:242.55pt;margin-top:27.5pt;width:175.85pt;height:27.8pt;z-index:251669504" fillcolor="#4bacc6" strokecolor="#92cddc" strokeweight="1pt">
            <v:fill color2="#daeef3"/>
            <v:shadow on="t" type="perspective" color="#205867" opacity=".5" offset="1pt" offset2="-3pt"/>
            <v:textbox style="mso-next-textbox:#_x0000_s1037">
              <w:txbxContent>
                <w:p w:rsidR="00543236" w:rsidRPr="005E0863" w:rsidRDefault="00543236" w:rsidP="000C561C">
                  <w:pPr>
                    <w:jc w:val="center"/>
                    <w:rPr>
                      <w:rFonts w:ascii="Copperplate Gothic Bold" w:hAnsi="Copperplate Gothic Bold"/>
                      <w:b/>
                      <w:sz w:val="28"/>
                      <w:szCs w:val="28"/>
                    </w:rPr>
                  </w:pPr>
                  <w:r>
                    <w:rPr>
                      <w:rFonts w:ascii="Copperplate Gothic Bold" w:hAnsi="Copperplate Gothic Bold"/>
                      <w:b/>
                      <w:sz w:val="28"/>
                      <w:szCs w:val="28"/>
                    </w:rPr>
                    <w:t>Présidence</w:t>
                  </w:r>
                </w:p>
              </w:txbxContent>
            </v:textbox>
          </v:shape>
        </w:pict>
      </w:r>
    </w:p>
    <w:p w:rsidR="00683A0E" w:rsidRDefault="004C2FFA" w:rsidP="000D1D1F">
      <w:pPr>
        <w:rPr>
          <w:rFonts w:ascii="Century Gothic" w:hAnsi="Century Gothic"/>
          <w:sz w:val="24"/>
          <w:szCs w:val="24"/>
        </w:rPr>
        <w:sectPr w:rsidR="00683A0E" w:rsidSect="00DE50DB">
          <w:pgSz w:w="16838" w:h="11906" w:orient="landscape"/>
          <w:pgMar w:top="575" w:right="1417" w:bottom="1417" w:left="1417" w:header="708" w:footer="708" w:gutter="0"/>
          <w:cols w:space="708"/>
          <w:docGrid w:linePitch="360"/>
        </w:sectPr>
      </w:pPr>
      <w:r>
        <w:rPr>
          <w:rFonts w:ascii="Century Gothic" w:hAnsi="Century Gothic"/>
          <w:noProof/>
          <w:sz w:val="24"/>
          <w:szCs w:val="24"/>
          <w:lang w:eastAsia="fr-FR"/>
        </w:rPr>
        <w:pict>
          <v:shape id="_x0000_s1061" type="#_x0000_t202" style="position:absolute;left:0;text-align:left;margin-left:-57.1pt;margin-top:159pt;width:129.65pt;height:49.75pt;z-index:251694080" fillcolor="#f79646">
            <v:textbox style="mso-next-textbox:#_x0000_s1061">
              <w:txbxContent>
                <w:p w:rsidR="00543236" w:rsidRPr="0064230C" w:rsidRDefault="00543236" w:rsidP="000C561C">
                  <w:pPr>
                    <w:jc w:val="center"/>
                    <w:rPr>
                      <w:rFonts w:ascii="Copperplate Gothic Bold" w:hAnsi="Copperplate Gothic Bold"/>
                      <w:bCs/>
                      <w:sz w:val="20"/>
                      <w:szCs w:val="20"/>
                    </w:rPr>
                  </w:pPr>
                  <w:r w:rsidRPr="0064230C">
                    <w:rPr>
                      <w:rFonts w:ascii="Copperplate Gothic Bold" w:hAnsi="Copperplate Gothic Bold"/>
                      <w:bCs/>
                      <w:sz w:val="20"/>
                      <w:szCs w:val="20"/>
                    </w:rPr>
                    <w:t>Mobilisation des ressources</w:t>
                  </w:r>
                  <w:r>
                    <w:rPr>
                      <w:rFonts w:ascii="Copperplate Gothic Bold" w:hAnsi="Copperplate Gothic Bold"/>
                      <w:bCs/>
                      <w:sz w:val="20"/>
                      <w:szCs w:val="20"/>
                    </w:rPr>
                    <w:t xml:space="preserve"> et établissement de partenariats</w:t>
                  </w:r>
                </w:p>
                <w:p w:rsidR="00543236" w:rsidRPr="00EE5627" w:rsidRDefault="00543236" w:rsidP="000C561C">
                  <w:pPr>
                    <w:rPr>
                      <w:szCs w:val="18"/>
                    </w:rPr>
                  </w:pPr>
                </w:p>
              </w:txbxContent>
            </v:textbox>
          </v:shape>
        </w:pict>
      </w:r>
      <w:r>
        <w:rPr>
          <w:rFonts w:ascii="Century Gothic" w:hAnsi="Century Gothic"/>
          <w:noProof/>
          <w:sz w:val="24"/>
          <w:szCs w:val="24"/>
          <w:lang w:eastAsia="fr-FR"/>
        </w:rPr>
        <w:pict>
          <v:shape id="_x0000_s1092" type="#_x0000_t32" style="position:absolute;left:0;text-align:left;margin-left:65.9pt;margin-top:42pt;width:260.95pt;height:.05pt;flip:x;z-index:251722752" o:connectortype="straight" strokeweight="2.25pt"/>
        </w:pict>
      </w:r>
      <w:r>
        <w:rPr>
          <w:rFonts w:ascii="Century Gothic" w:hAnsi="Century Gothic"/>
          <w:noProof/>
          <w:sz w:val="24"/>
          <w:szCs w:val="24"/>
          <w:lang w:eastAsia="fr-FR"/>
        </w:rPr>
        <w:pict>
          <v:shape id="_x0000_s1057" type="#_x0000_t32" style="position:absolute;left:0;text-align:left;margin-left:62.55pt;margin-top:42.05pt;width:.1pt;height:13.15pt;flip:y;z-index:251689984" o:connectortype="straight" strokeweight="2.25pt"/>
        </w:pict>
      </w:r>
      <w:r>
        <w:rPr>
          <w:rFonts w:ascii="Century Gothic" w:hAnsi="Century Gothic"/>
          <w:noProof/>
          <w:sz w:val="24"/>
          <w:szCs w:val="24"/>
          <w:lang w:eastAsia="fr-FR"/>
        </w:rPr>
        <w:pict>
          <v:shape id="_x0000_s1048" type="#_x0000_t202" style="position:absolute;left:0;text-align:left;margin-left:470pt;margin-top:288.7pt;width:168.3pt;height:37.4pt;z-index:251680768">
            <v:textbox style="mso-next-textbox:#_x0000_s1048">
              <w:txbxContent>
                <w:p w:rsidR="00543236" w:rsidRPr="00E85949" w:rsidRDefault="00543236" w:rsidP="000C561C">
                  <w:pPr>
                    <w:jc w:val="center"/>
                    <w:rPr>
                      <w:rFonts w:ascii="Copperplate Gothic Bold" w:hAnsi="Copperplate Gothic Bold"/>
                      <w:bCs/>
                      <w:sz w:val="20"/>
                      <w:szCs w:val="20"/>
                    </w:rPr>
                  </w:pPr>
                  <w:r w:rsidRPr="00E85949">
                    <w:rPr>
                      <w:rFonts w:ascii="Copperplate Gothic Bold" w:hAnsi="Copperplate Gothic Bold"/>
                      <w:bCs/>
                      <w:sz w:val="20"/>
                      <w:szCs w:val="20"/>
                    </w:rPr>
                    <w:t xml:space="preserve">Alphabétisation -Apprentissage- Formation professionnelle </w:t>
                  </w:r>
                </w:p>
                <w:p w:rsidR="00543236" w:rsidRPr="007A41B0" w:rsidRDefault="00543236" w:rsidP="000C561C">
                  <w:pPr>
                    <w:rPr>
                      <w:szCs w:val="16"/>
                    </w:rPr>
                  </w:pPr>
                </w:p>
              </w:txbxContent>
            </v:textbox>
          </v:shape>
        </w:pict>
      </w:r>
      <w:r>
        <w:rPr>
          <w:rFonts w:ascii="Century Gothic" w:hAnsi="Century Gothic"/>
          <w:noProof/>
          <w:sz w:val="24"/>
          <w:szCs w:val="24"/>
          <w:lang w:eastAsia="fr-FR"/>
        </w:rPr>
        <w:pict>
          <v:shape id="_x0000_s1033" type="#_x0000_t32" style="position:absolute;left:0;text-align:left;margin-left:45.95pt;margin-top:226.95pt;width:571.55pt;height:0;flip:x;z-index:251665408" o:connectortype="straight" strokeweight="2.25pt"/>
        </w:pict>
      </w:r>
      <w:r>
        <w:rPr>
          <w:rFonts w:ascii="Century Gothic" w:hAnsi="Century Gothic"/>
          <w:noProof/>
          <w:sz w:val="24"/>
          <w:szCs w:val="24"/>
          <w:lang w:eastAsia="fr-FR"/>
        </w:rPr>
        <w:pict>
          <v:shape id="_x0000_s1127" type="#_x0000_t32" style="position:absolute;left:0;text-align:left;margin-left:617.5pt;margin-top:227.05pt;width:0;height:10.5pt;flip:y;z-index:251751424" o:connectortype="straight" strokeweight="2.25pt"/>
        </w:pict>
      </w:r>
      <w:r>
        <w:rPr>
          <w:rFonts w:ascii="Century Gothic" w:hAnsi="Century Gothic"/>
          <w:noProof/>
          <w:sz w:val="24"/>
          <w:szCs w:val="24"/>
          <w:lang w:eastAsia="fr-FR"/>
        </w:rPr>
        <w:pict>
          <v:shape id="_x0000_s1126" type="#_x0000_t32" style="position:absolute;left:0;text-align:left;margin-left:625.9pt;margin-top:270.05pt;width:0;height:12pt;flip:y;z-index:251750400" o:connectortype="straight" strokeweight="2.25pt"/>
        </w:pict>
      </w:r>
      <w:r>
        <w:rPr>
          <w:rFonts w:ascii="Century Gothic" w:hAnsi="Century Gothic"/>
          <w:noProof/>
          <w:sz w:val="24"/>
          <w:szCs w:val="24"/>
          <w:lang w:eastAsia="fr-FR"/>
        </w:rPr>
        <w:pict>
          <v:shape id="_x0000_s1050" type="#_x0000_t202" style="position:absolute;left:0;text-align:left;margin-left:645.8pt;margin-top:288.7pt;width:113.15pt;height:43.45pt;z-index:251682816">
            <v:textbox style="mso-next-textbox:#_x0000_s1050">
              <w:txbxContent>
                <w:p w:rsidR="00543236" w:rsidRPr="00E85949" w:rsidRDefault="00543236" w:rsidP="000C561C">
                  <w:pPr>
                    <w:jc w:val="center"/>
                    <w:rPr>
                      <w:rFonts w:ascii="Copperplate Gothic Bold" w:hAnsi="Copperplate Gothic Bold"/>
                      <w:bCs/>
                      <w:sz w:val="20"/>
                      <w:szCs w:val="20"/>
                    </w:rPr>
                  </w:pPr>
                  <w:r w:rsidRPr="00E85949">
                    <w:rPr>
                      <w:rFonts w:ascii="Copperplate Gothic Bold" w:hAnsi="Copperplate Gothic Bold"/>
                      <w:bCs/>
                      <w:sz w:val="20"/>
                      <w:szCs w:val="20"/>
                    </w:rPr>
                    <w:t>Activités génératrices de revenus</w:t>
                  </w:r>
                </w:p>
                <w:p w:rsidR="00543236" w:rsidRPr="007A41B0" w:rsidRDefault="00543236" w:rsidP="000C561C">
                  <w:pPr>
                    <w:rPr>
                      <w:szCs w:val="16"/>
                    </w:rPr>
                  </w:pPr>
                </w:p>
              </w:txbxContent>
            </v:textbox>
          </v:shape>
        </w:pict>
      </w:r>
      <w:r>
        <w:rPr>
          <w:rFonts w:ascii="Century Gothic" w:hAnsi="Century Gothic"/>
          <w:noProof/>
          <w:sz w:val="24"/>
          <w:szCs w:val="24"/>
          <w:lang w:eastAsia="fr-FR"/>
        </w:rPr>
        <w:pict>
          <v:shape id="_x0000_s1124" type="#_x0000_t32" style="position:absolute;left:0;text-align:left;margin-left:704.3pt;margin-top:281.55pt;width:0;height:7.15pt;flip:y;z-index:251749376" o:connectortype="straight" strokeweight="2.25pt"/>
        </w:pict>
      </w:r>
      <w:r>
        <w:rPr>
          <w:rFonts w:ascii="Century Gothic" w:hAnsi="Century Gothic"/>
          <w:noProof/>
          <w:sz w:val="24"/>
          <w:szCs w:val="24"/>
          <w:lang w:eastAsia="fr-FR"/>
        </w:rPr>
        <w:pict>
          <v:shape id="_x0000_s1121" type="#_x0000_t32" style="position:absolute;left:0;text-align:left;margin-left:547.75pt;margin-top:282.05pt;width:.05pt;height:7.15pt;flip:y;z-index:251747328" o:connectortype="straight" strokeweight="2.25pt"/>
        </w:pict>
      </w:r>
      <w:r>
        <w:rPr>
          <w:rFonts w:ascii="Century Gothic" w:hAnsi="Century Gothic"/>
          <w:noProof/>
          <w:sz w:val="24"/>
          <w:szCs w:val="24"/>
          <w:lang w:eastAsia="fr-FR"/>
        </w:rPr>
        <w:pict>
          <v:shape id="_x0000_s1122" type="#_x0000_t32" style="position:absolute;left:0;text-align:left;margin-left:547.8pt;margin-top:282pt;width:156.45pt;height:.05pt;z-index:251748352" o:connectortype="straight" strokeweight="2.25pt"/>
        </w:pict>
      </w:r>
      <w:r>
        <w:rPr>
          <w:rFonts w:ascii="Century Gothic" w:hAnsi="Century Gothic"/>
          <w:noProof/>
          <w:sz w:val="24"/>
          <w:szCs w:val="24"/>
          <w:lang w:eastAsia="fr-FR"/>
        </w:rPr>
        <w:pict>
          <v:shape id="_x0000_s1115" type="#_x0000_t32" style="position:absolute;left:0;text-align:left;margin-left:417.85pt;margin-top:271.95pt;width:0;height:12pt;flip:y;z-index:251742208" o:connectortype="straight" strokeweight="2.25pt"/>
        </w:pict>
      </w:r>
      <w:r>
        <w:rPr>
          <w:rFonts w:ascii="Century Gothic" w:hAnsi="Century Gothic"/>
          <w:noProof/>
          <w:sz w:val="24"/>
          <w:szCs w:val="24"/>
          <w:lang w:eastAsia="fr-FR"/>
        </w:rPr>
        <w:pict>
          <v:shape id="_x0000_s1049" type="#_x0000_t202" style="position:absolute;left:0;text-align:left;margin-left:343.35pt;margin-top:283.95pt;width:105.1pt;height:42.15pt;z-index:251681792">
            <v:textbox style="mso-next-textbox:#_x0000_s1049">
              <w:txbxContent>
                <w:p w:rsidR="00543236" w:rsidRPr="00102500" w:rsidRDefault="00543236" w:rsidP="000C561C">
                  <w:pPr>
                    <w:jc w:val="center"/>
                    <w:rPr>
                      <w:rFonts w:ascii="Copperplate Gothic Bold" w:hAnsi="Copperplate Gothic Bold"/>
                      <w:b/>
                      <w:sz w:val="18"/>
                      <w:szCs w:val="18"/>
                    </w:rPr>
                  </w:pPr>
                  <w:r w:rsidRPr="00102500">
                    <w:rPr>
                      <w:rFonts w:ascii="Copperplate Gothic Bold" w:hAnsi="Copperplate Gothic Bold"/>
                      <w:b/>
                      <w:sz w:val="18"/>
                      <w:szCs w:val="18"/>
                    </w:rPr>
                    <w:t>Prestations de santé publique ciblées</w:t>
                  </w:r>
                </w:p>
                <w:p w:rsidR="00543236" w:rsidRPr="007A41B0" w:rsidRDefault="00543236" w:rsidP="000C561C">
                  <w:pPr>
                    <w:rPr>
                      <w:szCs w:val="16"/>
                    </w:rPr>
                  </w:pPr>
                </w:p>
              </w:txbxContent>
            </v:textbox>
          </v:shape>
        </w:pict>
      </w:r>
      <w:r>
        <w:rPr>
          <w:rFonts w:ascii="Century Gothic" w:hAnsi="Century Gothic"/>
          <w:noProof/>
          <w:sz w:val="24"/>
          <w:szCs w:val="24"/>
          <w:lang w:eastAsia="fr-FR"/>
        </w:rPr>
        <w:pict>
          <v:shape id="_x0000_s1116" type="#_x0000_t32" style="position:absolute;left:0;text-align:left;margin-left:261.95pt;margin-top:271.95pt;width:.1pt;height:12pt;flip:y;z-index:251743232" o:connectortype="straight" strokeweight="2.25pt"/>
        </w:pict>
      </w:r>
      <w:r>
        <w:rPr>
          <w:rFonts w:ascii="Century Gothic" w:hAnsi="Century Gothic"/>
          <w:noProof/>
          <w:sz w:val="24"/>
          <w:szCs w:val="24"/>
          <w:lang w:eastAsia="fr-FR"/>
        </w:rPr>
        <w:pict>
          <v:shape id="_x0000_s1047" type="#_x0000_t202" style="position:absolute;left:0;text-align:left;margin-left:214.8pt;margin-top:283.95pt;width:125.15pt;height:39.6pt;z-index:251679744">
            <v:textbox style="mso-next-textbox:#_x0000_s1047">
              <w:txbxContent>
                <w:p w:rsidR="00543236" w:rsidRPr="00913DAF" w:rsidRDefault="00543236" w:rsidP="000C561C">
                  <w:pPr>
                    <w:jc w:val="center"/>
                    <w:rPr>
                      <w:rFonts w:ascii="Copperplate Gothic Bold" w:hAnsi="Copperplate Gothic Bold"/>
                      <w:b/>
                      <w:sz w:val="18"/>
                      <w:szCs w:val="18"/>
                    </w:rPr>
                  </w:pPr>
                  <w:r w:rsidRPr="00913DAF">
                    <w:rPr>
                      <w:rFonts w:ascii="Copperplate Gothic Bold" w:hAnsi="Copperplate Gothic Bold"/>
                      <w:b/>
                      <w:sz w:val="18"/>
                      <w:szCs w:val="18"/>
                    </w:rPr>
                    <w:t>Mobilisation sociale et communautaire</w:t>
                  </w:r>
                </w:p>
                <w:p w:rsidR="00543236" w:rsidRPr="00E85949" w:rsidRDefault="00543236" w:rsidP="000C561C">
                  <w:pPr>
                    <w:rPr>
                      <w:sz w:val="18"/>
                      <w:szCs w:val="12"/>
                    </w:rPr>
                  </w:pPr>
                </w:p>
              </w:txbxContent>
            </v:textbox>
          </v:shape>
        </w:pict>
      </w:r>
      <w:r>
        <w:rPr>
          <w:rFonts w:ascii="Century Gothic" w:hAnsi="Century Gothic"/>
          <w:noProof/>
          <w:sz w:val="24"/>
          <w:szCs w:val="24"/>
          <w:lang w:eastAsia="fr-FR"/>
        </w:rPr>
        <w:pict>
          <v:shape id="_x0000_s1119" type="#_x0000_t32" style="position:absolute;left:0;text-align:left;margin-left:333.25pt;margin-top:262.1pt;width:0;height:12pt;flip:y;z-index:251746304" o:connectortype="straight" strokeweight="2.25pt"/>
        </w:pict>
      </w:r>
      <w:r>
        <w:rPr>
          <w:rFonts w:ascii="Century Gothic" w:hAnsi="Century Gothic"/>
          <w:noProof/>
          <w:sz w:val="24"/>
          <w:szCs w:val="24"/>
          <w:lang w:eastAsia="fr-FR"/>
        </w:rPr>
        <w:pict>
          <v:shape id="_x0000_s1114" type="#_x0000_t32" style="position:absolute;left:0;text-align:left;margin-left:261.95pt;margin-top:272pt;width:156.45pt;height:.05pt;z-index:251741184" o:connectortype="straight" strokeweight="2.25pt"/>
        </w:pict>
      </w:r>
      <w:r>
        <w:rPr>
          <w:rFonts w:ascii="Century Gothic" w:hAnsi="Century Gothic"/>
          <w:noProof/>
          <w:sz w:val="24"/>
          <w:szCs w:val="24"/>
          <w:lang w:eastAsia="fr-FR"/>
        </w:rPr>
        <w:pict>
          <v:shape id="_x0000_s1072" type="#_x0000_t32" style="position:absolute;left:0;text-align:left;margin-left:-17pt;margin-top:271.95pt;width:156.45pt;height:.05pt;z-index:251705344" o:connectortype="straight" strokeweight="2.25pt"/>
        </w:pict>
      </w:r>
      <w:r>
        <w:rPr>
          <w:rFonts w:ascii="Century Gothic" w:hAnsi="Century Gothic"/>
          <w:noProof/>
          <w:sz w:val="24"/>
          <w:szCs w:val="24"/>
          <w:lang w:eastAsia="fr-FR"/>
        </w:rPr>
        <w:pict>
          <v:shape id="_x0000_s1030" type="#_x0000_t202" style="position:absolute;left:0;text-align:left;margin-left:65.9pt;margin-top:285.95pt;width:137.15pt;height:26.85pt;z-index:251662336">
            <v:textbox style="mso-next-textbox:#_x0000_s1030">
              <w:txbxContent>
                <w:p w:rsidR="00543236" w:rsidRPr="00102500" w:rsidRDefault="00543236" w:rsidP="00C42243">
                  <w:pPr>
                    <w:jc w:val="center"/>
                    <w:rPr>
                      <w:rFonts w:ascii="Copperplate Gothic Bold" w:hAnsi="Copperplate Gothic Bold"/>
                      <w:b/>
                      <w:sz w:val="18"/>
                      <w:szCs w:val="18"/>
                    </w:rPr>
                  </w:pPr>
                  <w:r w:rsidRPr="00102500">
                    <w:rPr>
                      <w:rFonts w:ascii="Copperplate Gothic Bold" w:hAnsi="Copperplate Gothic Bold"/>
                      <w:b/>
                      <w:sz w:val="18"/>
                      <w:szCs w:val="18"/>
                    </w:rPr>
                    <w:t>Plaidoyer -Sensibilisation</w:t>
                  </w:r>
                </w:p>
                <w:p w:rsidR="00543236" w:rsidRPr="007A41B0" w:rsidRDefault="00543236" w:rsidP="000C561C">
                  <w:pPr>
                    <w:rPr>
                      <w:szCs w:val="16"/>
                    </w:rPr>
                  </w:pPr>
                </w:p>
              </w:txbxContent>
            </v:textbox>
          </v:shape>
        </w:pict>
      </w:r>
      <w:r>
        <w:rPr>
          <w:rFonts w:ascii="Century Gothic" w:hAnsi="Century Gothic"/>
          <w:noProof/>
          <w:sz w:val="24"/>
          <w:szCs w:val="24"/>
          <w:lang w:eastAsia="fr-FR"/>
        </w:rPr>
        <w:pict>
          <v:shape id="_x0000_s1029" type="#_x0000_t202" style="position:absolute;left:0;text-align:left;margin-left:-57.1pt;margin-top:283.95pt;width:116.25pt;height:26.85pt;z-index:251661312">
            <v:textbox style="mso-next-textbox:#_x0000_s1029">
              <w:txbxContent>
                <w:p w:rsidR="00543236" w:rsidRPr="00102500" w:rsidRDefault="00543236" w:rsidP="000C561C">
                  <w:pPr>
                    <w:jc w:val="center"/>
                    <w:rPr>
                      <w:rFonts w:ascii="Copperplate Gothic Bold" w:hAnsi="Copperplate Gothic Bold"/>
                      <w:b/>
                      <w:sz w:val="18"/>
                      <w:szCs w:val="18"/>
                    </w:rPr>
                  </w:pPr>
                  <w:r w:rsidRPr="00102500">
                    <w:rPr>
                      <w:rFonts w:ascii="Copperplate Gothic Bold" w:hAnsi="Copperplate Gothic Bold"/>
                      <w:b/>
                      <w:sz w:val="18"/>
                      <w:szCs w:val="18"/>
                    </w:rPr>
                    <w:t xml:space="preserve">Accès au droit et à la justice </w:t>
                  </w:r>
                </w:p>
              </w:txbxContent>
            </v:textbox>
          </v:shape>
        </w:pict>
      </w:r>
      <w:r>
        <w:rPr>
          <w:rFonts w:ascii="Century Gothic" w:hAnsi="Century Gothic"/>
          <w:noProof/>
          <w:sz w:val="24"/>
          <w:szCs w:val="24"/>
          <w:lang w:eastAsia="fr-FR"/>
        </w:rPr>
        <w:pict>
          <v:shape id="_x0000_s1110" type="#_x0000_t32" style="position:absolute;left:0;text-align:left;margin-left:139.35pt;margin-top:273.95pt;width:.05pt;height:12pt;flip:y;z-index:251740160" o:connectortype="straight" strokeweight="2.25pt"/>
        </w:pict>
      </w:r>
      <w:r>
        <w:rPr>
          <w:rFonts w:ascii="Century Gothic" w:hAnsi="Century Gothic"/>
          <w:noProof/>
          <w:sz w:val="24"/>
          <w:szCs w:val="24"/>
          <w:lang w:eastAsia="fr-FR"/>
        </w:rPr>
        <w:pict>
          <v:shape id="_x0000_s1109" type="#_x0000_t32" style="position:absolute;left:0;text-align:left;margin-left:-17pt;margin-top:271.95pt;width:0;height:12pt;flip:y;z-index:251739136" o:connectortype="straight" strokeweight="2.25pt"/>
        </w:pict>
      </w:r>
      <w:r>
        <w:rPr>
          <w:rFonts w:ascii="Century Gothic" w:hAnsi="Century Gothic"/>
          <w:noProof/>
          <w:sz w:val="24"/>
          <w:szCs w:val="24"/>
          <w:lang w:eastAsia="fr-FR"/>
        </w:rPr>
        <w:pict>
          <v:shape id="_x0000_s1118" type="#_x0000_t32" style="position:absolute;left:0;text-align:left;margin-left:42.25pt;margin-top:261.95pt;width:0;height:12pt;flip:y;z-index:251745280" o:connectortype="straight" strokeweight="2.25pt"/>
        </w:pict>
      </w:r>
      <w:r>
        <w:rPr>
          <w:rFonts w:ascii="Century Gothic" w:hAnsi="Century Gothic"/>
          <w:noProof/>
          <w:sz w:val="24"/>
          <w:szCs w:val="24"/>
          <w:lang w:eastAsia="fr-FR"/>
        </w:rPr>
        <w:pict>
          <v:shape id="_x0000_s1027" type="#_x0000_t202" style="position:absolute;left:0;text-align:left;margin-left:-45.95pt;margin-top:237.55pt;width:220.9pt;height:25.3pt;z-index:251659264" fillcolor="#f79646" strokecolor="#f2f2f2" strokeweight="3pt">
            <v:shadow on="t" type="perspective" color="#974706" opacity=".5" offset="1pt" offset2="-1pt"/>
            <v:textbox style="mso-next-textbox:#_x0000_s1027">
              <w:txbxContent>
                <w:p w:rsidR="00543236" w:rsidRPr="00913DAF" w:rsidRDefault="00543236" w:rsidP="000C561C">
                  <w:pPr>
                    <w:jc w:val="center"/>
                    <w:rPr>
                      <w:rFonts w:ascii="Copperplate Gothic Bold" w:hAnsi="Copperplate Gothic Bold"/>
                      <w:b/>
                      <w:sz w:val="24"/>
                      <w:szCs w:val="24"/>
                    </w:rPr>
                  </w:pPr>
                  <w:r w:rsidRPr="00913DAF">
                    <w:rPr>
                      <w:rFonts w:ascii="Copperplate Gothic Bold" w:hAnsi="Copperplate Gothic Bold"/>
                      <w:b/>
                      <w:sz w:val="24"/>
                      <w:szCs w:val="24"/>
                    </w:rPr>
                    <w:t>Programme protection</w:t>
                  </w:r>
                </w:p>
              </w:txbxContent>
            </v:textbox>
          </v:shape>
        </w:pict>
      </w:r>
      <w:r>
        <w:rPr>
          <w:rFonts w:ascii="Century Gothic" w:hAnsi="Century Gothic"/>
          <w:noProof/>
          <w:sz w:val="24"/>
          <w:szCs w:val="24"/>
          <w:lang w:eastAsia="fr-FR"/>
        </w:rPr>
        <w:pict>
          <v:shape id="_x0000_s1095" type="#_x0000_t32" style="position:absolute;left:0;text-align:left;margin-left:45.95pt;margin-top:227.05pt;width:0;height:10.5pt;flip:y;z-index:251725824" o:connectortype="straight" strokeweight="2.25pt"/>
        </w:pict>
      </w:r>
      <w:r>
        <w:rPr>
          <w:rFonts w:ascii="Century Gothic" w:hAnsi="Century Gothic"/>
          <w:noProof/>
          <w:sz w:val="24"/>
          <w:szCs w:val="24"/>
          <w:lang w:eastAsia="fr-FR"/>
        </w:rPr>
        <w:pict>
          <v:shape id="_x0000_s1064" type="#_x0000_t202" style="position:absolute;left:0;text-align:left;margin-left:479.3pt;margin-top:234.3pt;width:265.4pt;height:34.8pt;z-index:251697152" fillcolor="#f79646" strokecolor="#f2f2f2" strokeweight="3pt">
            <v:shadow on="t" type="perspective" color="#974706" opacity=".5" offset="1pt" offset2="-1pt"/>
            <v:textbox style="mso-next-textbox:#_x0000_s1064">
              <w:txbxContent>
                <w:p w:rsidR="00543236" w:rsidRPr="00EA66CD" w:rsidRDefault="00543236" w:rsidP="0096717D">
                  <w:pPr>
                    <w:jc w:val="center"/>
                    <w:rPr>
                      <w:rFonts w:ascii="Copperplate Gothic Bold" w:hAnsi="Copperplate Gothic Bold"/>
                      <w:b/>
                      <w:sz w:val="24"/>
                      <w:szCs w:val="24"/>
                    </w:rPr>
                  </w:pPr>
                  <w:r w:rsidRPr="00EA66CD">
                    <w:rPr>
                      <w:rFonts w:ascii="Copperplate Gothic Bold" w:hAnsi="Copperplate Gothic Bold"/>
                      <w:b/>
                      <w:sz w:val="24"/>
                      <w:szCs w:val="24"/>
                    </w:rPr>
                    <w:t xml:space="preserve">Programme </w:t>
                  </w:r>
                  <w:r>
                    <w:rPr>
                      <w:rFonts w:ascii="Copperplate Gothic Bold" w:hAnsi="Copperplate Gothic Bold"/>
                      <w:b/>
                      <w:sz w:val="24"/>
                      <w:szCs w:val="24"/>
                    </w:rPr>
                    <w:t>d'appui socio-économique</w:t>
                  </w:r>
                </w:p>
                <w:p w:rsidR="00543236" w:rsidRDefault="00543236" w:rsidP="000C561C"/>
              </w:txbxContent>
            </v:textbox>
          </v:shape>
        </w:pict>
      </w:r>
      <w:r>
        <w:rPr>
          <w:rFonts w:ascii="Century Gothic" w:hAnsi="Century Gothic"/>
          <w:noProof/>
          <w:sz w:val="24"/>
          <w:szCs w:val="24"/>
          <w:lang w:eastAsia="fr-FR"/>
        </w:rPr>
        <w:pict>
          <v:shape id="_x0000_s1032" type="#_x0000_t202" style="position:absolute;left:0;text-align:left;margin-left:202.95pt;margin-top:234.3pt;width:245.5pt;height:31.05pt;z-index:251664384" fillcolor="#f79646" strokecolor="#f2f2f2" strokeweight="3pt">
            <v:shadow on="t" type="perspective" color="#974706" opacity=".5" offset="1pt" offset2="-1pt"/>
            <v:textbox style="mso-next-textbox:#_x0000_s1032">
              <w:txbxContent>
                <w:p w:rsidR="00543236" w:rsidRPr="00EA66CD" w:rsidRDefault="00543236" w:rsidP="000C561C">
                  <w:pPr>
                    <w:jc w:val="center"/>
                    <w:rPr>
                      <w:rFonts w:ascii="Copperplate Gothic Bold" w:hAnsi="Copperplate Gothic Bold"/>
                      <w:b/>
                      <w:sz w:val="24"/>
                      <w:szCs w:val="24"/>
                    </w:rPr>
                  </w:pPr>
                  <w:r w:rsidRPr="00EA66CD">
                    <w:rPr>
                      <w:rFonts w:ascii="Copperplate Gothic Bold" w:hAnsi="Copperplate Gothic Bold"/>
                      <w:b/>
                      <w:sz w:val="24"/>
                      <w:szCs w:val="24"/>
                    </w:rPr>
                    <w:t>Programme sante</w:t>
                  </w:r>
                </w:p>
                <w:p w:rsidR="00543236" w:rsidRDefault="00543236" w:rsidP="000C561C"/>
              </w:txbxContent>
            </v:textbox>
          </v:shape>
        </w:pict>
      </w:r>
      <w:r>
        <w:rPr>
          <w:rFonts w:ascii="Century Gothic" w:hAnsi="Century Gothic"/>
          <w:noProof/>
          <w:sz w:val="24"/>
          <w:szCs w:val="24"/>
          <w:lang w:eastAsia="fr-FR"/>
        </w:rPr>
        <w:pict>
          <v:shape id="_x0000_s1060" type="#_x0000_t202" style="position:absolute;left:0;text-align:left;margin-left:96.55pt;margin-top:159pt;width:106.4pt;height:28.75pt;z-index:251693056" fillcolor="#f79646">
            <v:textbox style="mso-next-textbox:#_x0000_s1060">
              <w:txbxContent>
                <w:p w:rsidR="00543236" w:rsidRPr="0064230C" w:rsidRDefault="00543236" w:rsidP="000C561C">
                  <w:pPr>
                    <w:jc w:val="center"/>
                    <w:rPr>
                      <w:rFonts w:ascii="Copperplate Gothic Bold" w:hAnsi="Copperplate Gothic Bold"/>
                      <w:b/>
                      <w:sz w:val="20"/>
                      <w:szCs w:val="20"/>
                    </w:rPr>
                  </w:pPr>
                  <w:r w:rsidRPr="0064230C">
                    <w:rPr>
                      <w:rFonts w:ascii="Copperplate Gothic Bold" w:hAnsi="Copperplate Gothic Bold"/>
                      <w:bCs/>
                      <w:sz w:val="20"/>
                      <w:szCs w:val="20"/>
                    </w:rPr>
                    <w:t>Suivi -évaluation</w:t>
                  </w:r>
                </w:p>
                <w:p w:rsidR="00543236" w:rsidRPr="00EE5627" w:rsidRDefault="00543236" w:rsidP="000C561C">
                  <w:pPr>
                    <w:rPr>
                      <w:szCs w:val="18"/>
                    </w:rPr>
                  </w:pPr>
                </w:p>
              </w:txbxContent>
            </v:textbox>
          </v:shape>
        </w:pict>
      </w:r>
      <w:r>
        <w:rPr>
          <w:rFonts w:ascii="Century Gothic" w:hAnsi="Century Gothic"/>
          <w:noProof/>
          <w:sz w:val="24"/>
          <w:szCs w:val="24"/>
          <w:lang w:eastAsia="fr-FR"/>
        </w:rPr>
        <w:pict>
          <v:shape id="_x0000_s1096" type="#_x0000_t32" style="position:absolute;left:0;text-align:left;margin-left:148.3pt;margin-top:147.75pt;width:.1pt;height:10.65pt;flip:x y;z-index:251726848" o:connectortype="straight" strokeweight="2.25pt"/>
        </w:pict>
      </w:r>
      <w:r>
        <w:rPr>
          <w:rFonts w:ascii="Century Gothic" w:hAnsi="Century Gothic"/>
          <w:noProof/>
          <w:sz w:val="24"/>
          <w:szCs w:val="24"/>
          <w:lang w:eastAsia="fr-FR"/>
        </w:rPr>
        <w:pict>
          <v:shape id="_x0000_s1071" type="#_x0000_t32" style="position:absolute;left:0;text-align:left;margin-left:-7.75pt;margin-top:147.75pt;width:.1pt;height:10.65pt;flip:x y;z-index:251704320" o:connectortype="straight" strokeweight="2.25pt"/>
        </w:pict>
      </w:r>
      <w:r>
        <w:rPr>
          <w:rFonts w:ascii="Century Gothic" w:hAnsi="Century Gothic"/>
          <w:noProof/>
          <w:sz w:val="24"/>
          <w:szCs w:val="24"/>
          <w:lang w:eastAsia="fr-FR"/>
        </w:rPr>
        <w:pict>
          <v:shape id="_x0000_s1068" type="#_x0000_t32" style="position:absolute;left:0;text-align:left;margin-left:-7.75pt;margin-top:147.75pt;width:156.45pt;height:.05pt;z-index:251701248" o:connectortype="straight" strokeweight="2.25pt"/>
        </w:pict>
      </w:r>
      <w:r>
        <w:rPr>
          <w:rFonts w:ascii="Century Gothic" w:hAnsi="Century Gothic"/>
          <w:noProof/>
          <w:sz w:val="24"/>
          <w:szCs w:val="24"/>
          <w:lang w:eastAsia="fr-FR"/>
        </w:rPr>
        <w:pict>
          <v:shape id="_x0000_s1097" type="#_x0000_t32" style="position:absolute;left:0;text-align:left;margin-left:59.15pt;margin-top:137pt;width:.45pt;height:10.8pt;flip:y;z-index:251727872" o:connectortype="straight" strokeweight="2.25pt"/>
        </w:pict>
      </w:r>
      <w:r>
        <w:rPr>
          <w:rFonts w:ascii="Century Gothic" w:hAnsi="Century Gothic"/>
          <w:noProof/>
          <w:sz w:val="24"/>
          <w:szCs w:val="24"/>
          <w:lang w:eastAsia="fr-FR"/>
        </w:rPr>
        <w:pict>
          <v:shape id="_x0000_s1103" type="#_x0000_t202" style="position:absolute;left:0;text-align:left;margin-left:483.3pt;margin-top:196.5pt;width:118.5pt;height:22.1pt;z-index:251732992" fillcolor="#f79646">
            <v:textbox style="mso-next-textbox:#_x0000_s1103">
              <w:txbxContent>
                <w:p w:rsidR="00543236" w:rsidRPr="0064230C" w:rsidRDefault="00543236" w:rsidP="00C42243">
                  <w:pPr>
                    <w:jc w:val="center"/>
                    <w:rPr>
                      <w:rFonts w:ascii="Copperplate Gothic Bold" w:hAnsi="Copperplate Gothic Bold"/>
                      <w:bCs/>
                      <w:sz w:val="20"/>
                      <w:szCs w:val="20"/>
                    </w:rPr>
                  </w:pPr>
                  <w:r>
                    <w:rPr>
                      <w:rFonts w:ascii="Copperplate Gothic Bold" w:hAnsi="Copperplate Gothic Bold"/>
                      <w:bCs/>
                      <w:sz w:val="20"/>
                      <w:szCs w:val="20"/>
                    </w:rPr>
                    <w:t>Centres</w:t>
                  </w:r>
                </w:p>
                <w:p w:rsidR="00543236" w:rsidRPr="00EE5627" w:rsidRDefault="00543236" w:rsidP="00C42243">
                  <w:pPr>
                    <w:rPr>
                      <w:szCs w:val="18"/>
                    </w:rPr>
                  </w:pPr>
                </w:p>
              </w:txbxContent>
            </v:textbox>
          </v:shape>
        </w:pict>
      </w:r>
      <w:r>
        <w:rPr>
          <w:rFonts w:ascii="Century Gothic" w:hAnsi="Century Gothic"/>
          <w:noProof/>
          <w:sz w:val="24"/>
          <w:szCs w:val="24"/>
          <w:lang w:eastAsia="fr-FR"/>
        </w:rPr>
        <w:pict>
          <v:shape id="_x0000_s1105" type="#_x0000_t32" style="position:absolute;left:0;text-align:left;margin-left:537.7pt;margin-top:185.85pt;width:.1pt;height:10.65pt;flip:x y;z-index:251735040" o:connectortype="straight" strokeweight="2.25pt"/>
        </w:pict>
      </w:r>
      <w:r>
        <w:rPr>
          <w:rFonts w:ascii="Century Gothic" w:hAnsi="Century Gothic"/>
          <w:noProof/>
          <w:sz w:val="24"/>
          <w:szCs w:val="24"/>
          <w:lang w:eastAsia="fr-FR"/>
        </w:rPr>
        <w:pict>
          <v:shape id="_x0000_s1102" type="#_x0000_t202" style="position:absolute;left:0;text-align:left;margin-left:638.3pt;margin-top:196.35pt;width:106.4pt;height:20.25pt;z-index:251731968" fillcolor="#f79646">
            <v:textbox style="mso-next-textbox:#_x0000_s1102">
              <w:txbxContent>
                <w:p w:rsidR="00543236" w:rsidRPr="0064230C" w:rsidRDefault="00543236" w:rsidP="00C42243">
                  <w:pPr>
                    <w:jc w:val="center"/>
                    <w:rPr>
                      <w:rFonts w:ascii="Copperplate Gothic Bold" w:hAnsi="Copperplate Gothic Bold"/>
                      <w:b/>
                      <w:sz w:val="20"/>
                      <w:szCs w:val="20"/>
                    </w:rPr>
                  </w:pPr>
                  <w:r>
                    <w:rPr>
                      <w:rFonts w:ascii="Copperplate Gothic Bold" w:hAnsi="Copperplate Gothic Bold"/>
                      <w:bCs/>
                      <w:sz w:val="20"/>
                      <w:szCs w:val="20"/>
                    </w:rPr>
                    <w:t>Lige verte</w:t>
                  </w:r>
                </w:p>
                <w:p w:rsidR="00543236" w:rsidRPr="00EE5627" w:rsidRDefault="00543236" w:rsidP="00C42243">
                  <w:pPr>
                    <w:rPr>
                      <w:szCs w:val="18"/>
                    </w:rPr>
                  </w:pPr>
                </w:p>
              </w:txbxContent>
            </v:textbox>
          </v:shape>
        </w:pict>
      </w:r>
      <w:r>
        <w:rPr>
          <w:rFonts w:ascii="Century Gothic" w:hAnsi="Century Gothic"/>
          <w:noProof/>
          <w:sz w:val="24"/>
          <w:szCs w:val="24"/>
          <w:lang w:eastAsia="fr-FR"/>
        </w:rPr>
        <w:pict>
          <v:shape id="_x0000_s1117" type="#_x0000_t32" style="position:absolute;left:0;text-align:left;margin-left:694.05pt;margin-top:185.7pt;width:.1pt;height:10.65pt;flip:x y;z-index:251744256" o:connectortype="straight" strokeweight="2.25pt"/>
        </w:pict>
      </w:r>
      <w:r>
        <w:rPr>
          <w:rFonts w:ascii="Century Gothic" w:hAnsi="Century Gothic"/>
          <w:noProof/>
          <w:sz w:val="24"/>
          <w:szCs w:val="24"/>
          <w:lang w:eastAsia="fr-FR"/>
        </w:rPr>
        <w:pict>
          <v:shape id="_x0000_s1104" type="#_x0000_t32" style="position:absolute;left:0;text-align:left;margin-left:537.8pt;margin-top:185.8pt;width:156.45pt;height:.05pt;z-index:251734016" o:connectortype="straight" strokeweight="2.25pt"/>
        </w:pict>
      </w:r>
      <w:r>
        <w:rPr>
          <w:rFonts w:ascii="Century Gothic" w:hAnsi="Century Gothic"/>
          <w:noProof/>
          <w:sz w:val="24"/>
          <w:szCs w:val="24"/>
          <w:lang w:eastAsia="fr-FR"/>
        </w:rPr>
        <w:pict>
          <v:shape id="_x0000_s1100" type="#_x0000_t32" style="position:absolute;left:0;text-align:left;margin-left:606.6pt;margin-top:139.6pt;width:.05pt;height:6.15pt;flip:y;z-index:251729920" o:connectortype="straight" strokeweight="2.25pt"/>
        </w:pict>
      </w:r>
      <w:r>
        <w:rPr>
          <w:rFonts w:ascii="Century Gothic" w:hAnsi="Century Gothic"/>
          <w:noProof/>
          <w:sz w:val="24"/>
          <w:szCs w:val="24"/>
          <w:lang w:eastAsia="fr-FR"/>
        </w:rPr>
        <w:pict>
          <v:shape id="_x0000_s1098" type="#_x0000_t202" style="position:absolute;left:0;text-align:left;margin-left:528.2pt;margin-top:148.2pt;width:176.1pt;height:27pt;z-index:251728896" fillcolor="#f79646">
            <v:textbox style="mso-next-textbox:#_x0000_s1098">
              <w:txbxContent>
                <w:p w:rsidR="00543236" w:rsidRPr="0064230C" w:rsidRDefault="00543236" w:rsidP="00832F27">
                  <w:pPr>
                    <w:jc w:val="center"/>
                    <w:rPr>
                      <w:rFonts w:ascii="Copperplate Gothic Bold" w:hAnsi="Copperplate Gothic Bold"/>
                      <w:b/>
                      <w:sz w:val="20"/>
                      <w:szCs w:val="20"/>
                    </w:rPr>
                  </w:pPr>
                  <w:r>
                    <w:rPr>
                      <w:rFonts w:ascii="Copperplate Gothic Bold" w:hAnsi="Copperplate Gothic Bold"/>
                      <w:bCs/>
                      <w:sz w:val="20"/>
                      <w:szCs w:val="20"/>
                    </w:rPr>
                    <w:t>Structures d'appui aux programmes</w:t>
                  </w:r>
                </w:p>
                <w:p w:rsidR="00543236" w:rsidRPr="00EE5627" w:rsidRDefault="00543236" w:rsidP="00832F27">
                  <w:pPr>
                    <w:rPr>
                      <w:szCs w:val="18"/>
                    </w:rPr>
                  </w:pPr>
                </w:p>
              </w:txbxContent>
            </v:textbox>
          </v:shape>
        </w:pict>
      </w:r>
      <w:r>
        <w:rPr>
          <w:rFonts w:ascii="Century Gothic" w:hAnsi="Century Gothic"/>
          <w:noProof/>
          <w:sz w:val="24"/>
          <w:szCs w:val="24"/>
          <w:lang w:eastAsia="fr-FR"/>
        </w:rPr>
        <w:pict>
          <v:shape id="_x0000_s1106" type="#_x0000_t32" style="position:absolute;left:0;text-align:left;margin-left:611.55pt;margin-top:175.2pt;width:.1pt;height:10.65pt;flip:x y;z-index:251736064" o:connectortype="straight" strokeweight="2.25pt"/>
        </w:pict>
      </w:r>
      <w:r>
        <w:rPr>
          <w:rFonts w:ascii="Century Gothic" w:hAnsi="Century Gothic"/>
          <w:noProof/>
          <w:sz w:val="24"/>
          <w:szCs w:val="24"/>
          <w:lang w:eastAsia="fr-FR"/>
        </w:rPr>
        <w:pict>
          <v:shape id="_x0000_s1093" type="#_x0000_t32" style="position:absolute;left:0;text-align:left;margin-left:59.15pt;margin-top:137pt;width:547.55pt;height:2.6pt;flip:x y;z-index:251723776" o:connectortype="straight" strokeweight="2.25pt"/>
        </w:pict>
      </w:r>
      <w:r>
        <w:rPr>
          <w:rFonts w:ascii="Century Gothic" w:hAnsi="Century Gothic"/>
          <w:noProof/>
          <w:sz w:val="24"/>
          <w:szCs w:val="24"/>
          <w:lang w:eastAsia="fr-FR"/>
        </w:rPr>
        <w:pict>
          <v:shape id="_x0000_s1038" type="#_x0000_t202" style="position:absolute;left:0;text-align:left;margin-left:236.95pt;margin-top:90.7pt;width:174pt;height:34.5pt;z-index:251670528" fillcolor="#f79646" strokecolor="#f2f2f2" strokeweight="3pt">
            <v:shadow on="t" type="perspective" color="#974706" opacity=".5" offset="1pt" offset2="-1pt"/>
            <v:textbox style="mso-next-textbox:#_x0000_s1038">
              <w:txbxContent>
                <w:p w:rsidR="00543236" w:rsidRPr="0064230C" w:rsidRDefault="00543236" w:rsidP="000C561C">
                  <w:pPr>
                    <w:jc w:val="center"/>
                    <w:rPr>
                      <w:rFonts w:ascii="Copperplate Gothic Bold" w:hAnsi="Copperplate Gothic Bold"/>
                      <w:b/>
                      <w:sz w:val="24"/>
                      <w:szCs w:val="24"/>
                    </w:rPr>
                  </w:pPr>
                  <w:r>
                    <w:rPr>
                      <w:rFonts w:ascii="Copperplate Gothic Bold" w:hAnsi="Copperplate Gothic Bold"/>
                      <w:b/>
                    </w:rPr>
                    <w:t>Responsable</w:t>
                  </w:r>
                  <w:r w:rsidRPr="0064230C">
                    <w:rPr>
                      <w:rFonts w:ascii="Copperplate Gothic Bold" w:hAnsi="Copperplate Gothic Bold"/>
                      <w:b/>
                    </w:rPr>
                    <w:t xml:space="preserve"> des programmes</w:t>
                  </w:r>
                </w:p>
              </w:txbxContent>
            </v:textbox>
          </v:shape>
        </w:pict>
      </w:r>
      <w:r>
        <w:rPr>
          <w:rFonts w:ascii="Century Gothic" w:hAnsi="Century Gothic"/>
          <w:noProof/>
          <w:sz w:val="24"/>
          <w:szCs w:val="24"/>
          <w:lang w:eastAsia="fr-FR"/>
        </w:rPr>
        <w:pict>
          <v:shape id="_x0000_s1089" type="#_x0000_t32" style="position:absolute;left:0;text-align:left;margin-left:487.95pt;margin-top:82.75pt;width:1in;height:.05pt;z-index:251720704" o:connectortype="straight"/>
        </w:pict>
      </w:r>
      <w:r>
        <w:rPr>
          <w:rFonts w:ascii="Century Gothic" w:hAnsi="Century Gothic"/>
          <w:noProof/>
          <w:sz w:val="24"/>
          <w:szCs w:val="24"/>
          <w:lang w:eastAsia="fr-FR"/>
        </w:rPr>
        <w:pict>
          <v:shape id="_x0000_s1041" type="#_x0000_t32" style="position:absolute;left:0;text-align:left;margin-left:487.95pt;margin-top:55.2pt;width:77.4pt;height:.05pt;z-index:251673600" o:connectortype="straight"/>
        </w:pict>
      </w:r>
      <w:r>
        <w:rPr>
          <w:rFonts w:ascii="Century Gothic" w:hAnsi="Century Gothic"/>
          <w:noProof/>
          <w:sz w:val="24"/>
          <w:szCs w:val="24"/>
          <w:lang w:eastAsia="fr-FR"/>
        </w:rPr>
        <w:pict>
          <v:shape id="_x0000_s1088" type="#_x0000_t202" style="position:absolute;left:0;text-align:left;margin-left:559.95pt;margin-top:69.5pt;width:196.65pt;height:21.2pt;z-index:251719680" fillcolor="#4bacc6">
            <v:textbox style="mso-next-textbox:#_x0000_s1088">
              <w:txbxContent>
                <w:p w:rsidR="00543236" w:rsidRPr="00F45BD6" w:rsidRDefault="00543236" w:rsidP="00B54259">
                  <w:pPr>
                    <w:jc w:val="center"/>
                    <w:rPr>
                      <w:rFonts w:ascii="Copperplate Gothic Bold" w:hAnsi="Copperplate Gothic Bold"/>
                      <w:bCs/>
                      <w:sz w:val="20"/>
                      <w:szCs w:val="20"/>
                    </w:rPr>
                  </w:pPr>
                  <w:r w:rsidRPr="00F45BD6">
                    <w:rPr>
                      <w:rFonts w:ascii="Copperplate Gothic Bold" w:hAnsi="Copperplate Gothic Bold"/>
                      <w:bCs/>
                      <w:sz w:val="20"/>
                      <w:szCs w:val="20"/>
                    </w:rPr>
                    <w:t xml:space="preserve">Personnel d'appui </w:t>
                  </w:r>
                </w:p>
              </w:txbxContent>
            </v:textbox>
          </v:shape>
        </w:pict>
      </w:r>
      <w:r>
        <w:rPr>
          <w:rFonts w:ascii="Century Gothic" w:hAnsi="Century Gothic"/>
          <w:noProof/>
          <w:sz w:val="24"/>
          <w:szCs w:val="24"/>
          <w:lang w:eastAsia="fr-FR"/>
        </w:rPr>
        <w:pict>
          <v:shape id="_x0000_s1043" type="#_x0000_t202" style="position:absolute;left:0;text-align:left;margin-left:559.95pt;margin-top:42.2pt;width:196.65pt;height:23.25pt;z-index:251675648" fillcolor="#4bacc6">
            <v:textbox style="mso-next-textbox:#_x0000_s1043">
              <w:txbxContent>
                <w:p w:rsidR="00543236" w:rsidRPr="00F45BD6" w:rsidRDefault="00543236" w:rsidP="000C561C">
                  <w:pPr>
                    <w:jc w:val="center"/>
                    <w:rPr>
                      <w:rFonts w:ascii="Copperplate Gothic Bold" w:hAnsi="Copperplate Gothic Bold"/>
                      <w:bCs/>
                      <w:sz w:val="20"/>
                      <w:szCs w:val="20"/>
                    </w:rPr>
                  </w:pPr>
                  <w:r w:rsidRPr="00F45BD6">
                    <w:rPr>
                      <w:rFonts w:ascii="Copperplate Gothic Bold" w:hAnsi="Copperplate Gothic Bold"/>
                      <w:bCs/>
                      <w:sz w:val="20"/>
                      <w:szCs w:val="20"/>
                    </w:rPr>
                    <w:t xml:space="preserve">SECRETARIAT </w:t>
                  </w:r>
                </w:p>
              </w:txbxContent>
            </v:textbox>
          </v:shape>
        </w:pict>
      </w:r>
      <w:r>
        <w:rPr>
          <w:rFonts w:ascii="Century Gothic" w:hAnsi="Century Gothic"/>
          <w:noProof/>
          <w:sz w:val="24"/>
          <w:szCs w:val="24"/>
          <w:lang w:eastAsia="fr-FR"/>
        </w:rPr>
        <w:pict>
          <v:shape id="_x0000_s1042" type="#_x0000_t202" style="position:absolute;left:0;text-align:left;margin-left:558.1pt;margin-top:3.85pt;width:200.85pt;height:31.55pt;z-index:251674624" fillcolor="#4bacc6">
            <v:textbox style="mso-next-textbox:#_x0000_s1042">
              <w:txbxContent>
                <w:p w:rsidR="00543236" w:rsidRPr="00F45BD6" w:rsidRDefault="00543236" w:rsidP="00432DE2">
                  <w:pPr>
                    <w:jc w:val="center"/>
                    <w:rPr>
                      <w:rFonts w:ascii="Copperplate Gothic Bold" w:hAnsi="Copperplate Gothic Bold"/>
                      <w:bCs/>
                      <w:sz w:val="20"/>
                      <w:szCs w:val="20"/>
                    </w:rPr>
                  </w:pPr>
                  <w:r w:rsidRPr="00F45BD6">
                    <w:rPr>
                      <w:rFonts w:ascii="Copperplate Gothic Bold" w:hAnsi="Copperplate Gothic Bold"/>
                      <w:bCs/>
                      <w:sz w:val="20"/>
                      <w:szCs w:val="20"/>
                    </w:rPr>
                    <w:t xml:space="preserve">Finances - Administration - Comptabilité </w:t>
                  </w:r>
                </w:p>
                <w:p w:rsidR="00543236" w:rsidRPr="00EE5627" w:rsidRDefault="00543236" w:rsidP="000C561C">
                  <w:pPr>
                    <w:rPr>
                      <w:szCs w:val="18"/>
                    </w:rPr>
                  </w:pPr>
                </w:p>
              </w:txbxContent>
            </v:textbox>
          </v:shape>
        </w:pict>
      </w:r>
      <w:r>
        <w:rPr>
          <w:rFonts w:ascii="Century Gothic" w:hAnsi="Century Gothic"/>
          <w:noProof/>
          <w:sz w:val="24"/>
          <w:szCs w:val="24"/>
          <w:lang w:eastAsia="fr-FR"/>
        </w:rPr>
        <w:pict>
          <v:shape id="_x0000_s1039" type="#_x0000_t32" style="position:absolute;left:0;text-align:left;margin-left:487.5pt;margin-top:19.25pt;width:.15pt;height:64.05pt;z-index:251671552" o:connectortype="straight"/>
        </w:pict>
      </w:r>
      <w:r>
        <w:rPr>
          <w:rFonts w:ascii="Century Gothic" w:hAnsi="Century Gothic"/>
          <w:noProof/>
          <w:sz w:val="24"/>
          <w:szCs w:val="24"/>
          <w:lang w:eastAsia="fr-FR"/>
        </w:rPr>
        <w:pict>
          <v:shape id="_x0000_s1040" type="#_x0000_t32" style="position:absolute;left:0;text-align:left;margin-left:487.65pt;margin-top:19.2pt;width:72.3pt;height:.05pt;z-index:251672576" o:connectortype="straight"/>
        </w:pict>
      </w:r>
      <w:r>
        <w:rPr>
          <w:rFonts w:ascii="Century Gothic" w:hAnsi="Century Gothic"/>
          <w:noProof/>
          <w:sz w:val="24"/>
          <w:szCs w:val="24"/>
          <w:lang w:eastAsia="fr-FR"/>
        </w:rPr>
        <w:pict>
          <v:shape id="_x0000_s1091" type="#_x0000_t32" style="position:absolute;left:0;text-align:left;margin-left:327pt;margin-top:55.25pt;width:160.95pt;height:.05pt;flip:x;z-index:251721728" o:connectortype="straight" strokeweight="2.25pt"/>
        </w:pict>
      </w:r>
      <w:r>
        <w:rPr>
          <w:rFonts w:ascii="Century Gothic" w:hAnsi="Century Gothic"/>
          <w:noProof/>
          <w:sz w:val="24"/>
          <w:szCs w:val="24"/>
          <w:lang w:eastAsia="fr-FR"/>
        </w:rPr>
        <w:pict>
          <v:shape id="_x0000_s1044" type="#_x0000_t202" style="position:absolute;left:0;text-align:left;margin-left:-3.35pt;margin-top:55.25pt;width:129pt;height:19.8pt;z-index:251676672" fillcolor="#4bacc6">
            <v:textbox style="mso-next-textbox:#_x0000_s1044">
              <w:txbxContent>
                <w:p w:rsidR="00543236" w:rsidRPr="00F45BD6" w:rsidRDefault="00543236" w:rsidP="000C561C">
                  <w:pPr>
                    <w:jc w:val="center"/>
                    <w:rPr>
                      <w:rFonts w:ascii="Copperplate Gothic Bold" w:hAnsi="Copperplate Gothic Bold"/>
                      <w:bCs/>
                      <w:sz w:val="20"/>
                      <w:szCs w:val="20"/>
                    </w:rPr>
                  </w:pPr>
                  <w:r w:rsidRPr="00F45BD6">
                    <w:rPr>
                      <w:rFonts w:ascii="Copperplate Gothic Bold" w:hAnsi="Copperplate Gothic Bold"/>
                      <w:bCs/>
                      <w:sz w:val="20"/>
                      <w:szCs w:val="20"/>
                    </w:rPr>
                    <w:t>communication</w:t>
                  </w:r>
                </w:p>
                <w:p w:rsidR="00543236" w:rsidRPr="00F45BD6" w:rsidRDefault="00543236" w:rsidP="000C561C">
                  <w:pPr>
                    <w:rPr>
                      <w:sz w:val="18"/>
                      <w:szCs w:val="14"/>
                    </w:rPr>
                  </w:pPr>
                </w:p>
              </w:txbxContent>
            </v:textbox>
          </v:shape>
        </w:pict>
      </w:r>
      <w:r>
        <w:rPr>
          <w:rFonts w:ascii="Century Gothic" w:hAnsi="Century Gothic"/>
          <w:noProof/>
          <w:sz w:val="24"/>
          <w:szCs w:val="24"/>
          <w:lang w:eastAsia="fr-FR"/>
        </w:rPr>
        <w:pict>
          <v:shape id="_x0000_s1107" type="#_x0000_t32" style="position:absolute;left:0;text-align:left;margin-left:617.5pt;margin-top:199.5pt;width:.05pt;height:0;z-index:251737088" o:connectortype="straight" strokeweight="2.25pt"/>
        </w:pict>
      </w:r>
      <w:r w:rsidR="008A0BA5">
        <w:rPr>
          <w:rFonts w:ascii="Century Gothic" w:hAnsi="Century Gothic"/>
          <w:noProof/>
          <w:sz w:val="24"/>
          <w:szCs w:val="24"/>
          <w:lang w:eastAsia="fr-FR"/>
        </w:rPr>
        <w:t xml:space="preserve"> </w:t>
      </w:r>
    </w:p>
    <w:p w:rsidR="00F306FB" w:rsidRDefault="00F306FB"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Pr="00E722F7" w:rsidRDefault="005D7A63" w:rsidP="00E722F7">
      <w:pPr>
        <w:spacing w:before="0" w:beforeAutospacing="0"/>
        <w:jc w:val="center"/>
        <w:rPr>
          <w:rFonts w:ascii="Goudy Stout" w:hAnsi="Goudy Stout"/>
          <w:b/>
          <w:bCs/>
          <w:sz w:val="32"/>
          <w:szCs w:val="32"/>
        </w:rPr>
      </w:pPr>
    </w:p>
    <w:p w:rsidR="005D7A63" w:rsidRPr="00E722F7" w:rsidRDefault="005D7A63" w:rsidP="00E722F7">
      <w:pPr>
        <w:spacing w:before="0" w:beforeAutospacing="0"/>
        <w:jc w:val="center"/>
        <w:rPr>
          <w:rFonts w:ascii="Goudy Stout" w:hAnsi="Goudy Stout"/>
          <w:b/>
          <w:bCs/>
          <w:sz w:val="32"/>
          <w:szCs w:val="32"/>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4C2FFA" w:rsidP="00F306FB">
      <w:pPr>
        <w:spacing w:before="0" w:beforeAutospacing="0"/>
        <w:jc w:val="both"/>
        <w:rPr>
          <w:rFonts w:ascii="Century Gothic" w:hAnsi="Century Gothic"/>
          <w:b/>
          <w:bCs/>
          <w:sz w:val="24"/>
          <w:szCs w:val="24"/>
        </w:rPr>
      </w:pPr>
      <w:r>
        <w:rPr>
          <w:rFonts w:ascii="Century Gothic" w:hAnsi="Century Gothic"/>
          <w:b/>
          <w:bCs/>
          <w:noProof/>
          <w:sz w:val="24"/>
          <w:szCs w:val="24"/>
          <w:lang w:eastAsia="fr-FR"/>
        </w:rPr>
        <w:pict>
          <v:roundrect id="_x0000_s1138" style="position:absolute;left:0;text-align:left;margin-left:54.4pt;margin-top:10.6pt;width:364pt;height:50.25pt;z-index:-251557888" arcsize="10923f" fillcolor="white [3201]" strokecolor="#4bacc6 [3208]" strokeweight="5pt">
            <v:stroke linestyle="thickThin"/>
            <v:shadow color="#868686"/>
          </v:roundrect>
        </w:pict>
      </w:r>
    </w:p>
    <w:p w:rsidR="005D7A63" w:rsidRDefault="005D7A63" w:rsidP="00F306FB">
      <w:pPr>
        <w:spacing w:before="0" w:beforeAutospacing="0"/>
        <w:jc w:val="both"/>
        <w:rPr>
          <w:rFonts w:ascii="Century Gothic" w:hAnsi="Century Gothic"/>
          <w:b/>
          <w:bCs/>
          <w:sz w:val="24"/>
          <w:szCs w:val="24"/>
        </w:rPr>
      </w:pPr>
    </w:p>
    <w:p w:rsidR="008229D5" w:rsidRDefault="008229D5" w:rsidP="008229D5">
      <w:pPr>
        <w:spacing w:before="0" w:beforeAutospacing="0"/>
        <w:jc w:val="both"/>
        <w:rPr>
          <w:rFonts w:ascii="Century Gothic" w:hAnsi="Century Gothic"/>
          <w:b/>
          <w:bCs/>
          <w:sz w:val="24"/>
          <w:szCs w:val="24"/>
        </w:rPr>
      </w:pPr>
      <w:r>
        <w:rPr>
          <w:rFonts w:ascii="Goudy Stout" w:hAnsi="Goudy Stout"/>
          <w:b/>
          <w:bCs/>
          <w:sz w:val="32"/>
          <w:szCs w:val="32"/>
        </w:rPr>
        <w:t xml:space="preserve">        </w:t>
      </w:r>
      <w:r w:rsidRPr="00E722F7">
        <w:rPr>
          <w:rFonts w:ascii="Goudy Stout" w:hAnsi="Goudy Stout"/>
          <w:b/>
          <w:bCs/>
          <w:sz w:val="32"/>
          <w:szCs w:val="32"/>
        </w:rPr>
        <w:t>Fiches de  postes</w:t>
      </w:r>
    </w:p>
    <w:p w:rsidR="005D7A63" w:rsidRDefault="005D7A63" w:rsidP="008229D5">
      <w:pPr>
        <w:spacing w:before="0" w:beforeAutospacing="0"/>
        <w:jc w:val="center"/>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A2CA5" w:rsidRDefault="005A2CA5"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D7A63" w:rsidRDefault="005D7A63" w:rsidP="00F306FB">
      <w:pPr>
        <w:spacing w:before="0" w:beforeAutospacing="0"/>
        <w:jc w:val="both"/>
        <w:rPr>
          <w:rFonts w:ascii="Century Gothic" w:hAnsi="Century Gothic"/>
          <w:b/>
          <w:bCs/>
          <w:sz w:val="24"/>
          <w:szCs w:val="24"/>
        </w:rPr>
      </w:pPr>
    </w:p>
    <w:p w:rsidR="005A2CA5" w:rsidRDefault="005A2CA5" w:rsidP="005A2CA5">
      <w:pPr>
        <w:spacing w:before="0" w:beforeAutospacing="0"/>
        <w:jc w:val="both"/>
        <w:rPr>
          <w:rFonts w:ascii="Century Gothic" w:hAnsi="Century Gothic"/>
          <w:b/>
          <w:bCs/>
          <w:sz w:val="24"/>
          <w:szCs w:val="24"/>
        </w:rPr>
      </w:pPr>
    </w:p>
    <w:tbl>
      <w:tblPr>
        <w:tblW w:w="9971"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1"/>
        <w:gridCol w:w="672"/>
        <w:gridCol w:w="4278"/>
      </w:tblGrid>
      <w:tr w:rsidR="00F306FB" w:rsidRPr="00F306FB" w:rsidTr="005A2CA5">
        <w:trPr>
          <w:trHeight w:val="333"/>
          <w:jc w:val="center"/>
        </w:trPr>
        <w:tc>
          <w:tcPr>
            <w:tcW w:w="5021" w:type="dxa"/>
          </w:tcPr>
          <w:p w:rsidR="00F306FB" w:rsidRPr="00E722F7" w:rsidRDefault="00F306FB" w:rsidP="006B3CEF">
            <w:pPr>
              <w:rPr>
                <w:rFonts w:ascii="Century Gothic" w:hAnsi="Century Gothic"/>
                <w:b/>
                <w:bCs/>
                <w:sz w:val="16"/>
                <w:szCs w:val="16"/>
                <w:u w:val="single"/>
              </w:rPr>
            </w:pPr>
            <w:r w:rsidRPr="00E722F7">
              <w:rPr>
                <w:rFonts w:ascii="Century Gothic" w:hAnsi="Century Gothic"/>
                <w:b/>
                <w:bCs/>
                <w:sz w:val="16"/>
                <w:szCs w:val="16"/>
                <w:u w:val="single"/>
              </w:rPr>
              <w:lastRenderedPageBreak/>
              <w:t xml:space="preserve">Identification du poste : </w:t>
            </w:r>
          </w:p>
        </w:tc>
        <w:tc>
          <w:tcPr>
            <w:tcW w:w="4950" w:type="dxa"/>
            <w:gridSpan w:val="2"/>
            <w:shd w:val="clear" w:color="auto" w:fill="EEECE1" w:themeFill="background2"/>
          </w:tcPr>
          <w:p w:rsidR="00F306FB" w:rsidRPr="00E722F7" w:rsidRDefault="00F306FB" w:rsidP="00BA5130">
            <w:pPr>
              <w:ind w:firstLine="0"/>
              <w:rPr>
                <w:rFonts w:ascii="Century Gothic" w:hAnsi="Century Gothic"/>
                <w:b/>
                <w:bCs/>
                <w:sz w:val="16"/>
                <w:szCs w:val="16"/>
              </w:rPr>
            </w:pPr>
            <w:r w:rsidRPr="00E722F7">
              <w:rPr>
                <w:rFonts w:ascii="Century Gothic" w:hAnsi="Century Gothic"/>
                <w:b/>
                <w:bCs/>
                <w:sz w:val="16"/>
                <w:szCs w:val="16"/>
              </w:rPr>
              <w:t xml:space="preserve">Responsable des </w:t>
            </w:r>
            <w:r w:rsidRPr="005A2CA5">
              <w:rPr>
                <w:rFonts w:ascii="Century Gothic" w:hAnsi="Century Gothic"/>
                <w:b/>
                <w:bCs/>
                <w:sz w:val="16"/>
                <w:szCs w:val="16"/>
              </w:rPr>
              <w:t>affaires administratives et financières</w:t>
            </w:r>
          </w:p>
        </w:tc>
      </w:tr>
      <w:tr w:rsidR="00F306FB" w:rsidRPr="00F306FB" w:rsidTr="005A2CA5">
        <w:trPr>
          <w:trHeight w:val="323"/>
          <w:jc w:val="center"/>
        </w:trPr>
        <w:tc>
          <w:tcPr>
            <w:tcW w:w="5021" w:type="dxa"/>
          </w:tcPr>
          <w:p w:rsidR="00F306FB" w:rsidRPr="00E722F7" w:rsidRDefault="00F306FB" w:rsidP="006B3CEF">
            <w:pPr>
              <w:pStyle w:val="Corpsdetexte"/>
              <w:rPr>
                <w:rFonts w:ascii="Century Gothic" w:hAnsi="Century Gothic"/>
                <w:b/>
                <w:bCs/>
                <w:sz w:val="16"/>
                <w:szCs w:val="16"/>
              </w:rPr>
            </w:pPr>
            <w:r w:rsidRPr="00E722F7">
              <w:rPr>
                <w:rFonts w:ascii="Century Gothic" w:hAnsi="Century Gothic"/>
                <w:b/>
                <w:sz w:val="16"/>
                <w:szCs w:val="16"/>
                <w:u w:val="single"/>
              </w:rPr>
              <w:t>Structure de rattachement:</w:t>
            </w:r>
            <w:r w:rsidRPr="00E722F7">
              <w:rPr>
                <w:rFonts w:ascii="Century Gothic" w:hAnsi="Century Gothic"/>
                <w:b/>
                <w:sz w:val="16"/>
                <w:szCs w:val="16"/>
              </w:rPr>
              <w:t xml:space="preserve">  </w:t>
            </w:r>
          </w:p>
        </w:tc>
        <w:tc>
          <w:tcPr>
            <w:tcW w:w="4950" w:type="dxa"/>
            <w:gridSpan w:val="2"/>
          </w:tcPr>
          <w:p w:rsidR="00F306FB" w:rsidRPr="00E722F7" w:rsidRDefault="00F306FB" w:rsidP="00F306FB">
            <w:pPr>
              <w:pStyle w:val="Corpsdetexte"/>
              <w:numPr>
                <w:ilvl w:val="0"/>
                <w:numId w:val="4"/>
              </w:numPr>
              <w:rPr>
                <w:rFonts w:ascii="Century Gothic" w:hAnsi="Century Gothic"/>
                <w:bCs/>
                <w:sz w:val="16"/>
                <w:szCs w:val="16"/>
              </w:rPr>
            </w:pPr>
            <w:r w:rsidRPr="00E722F7">
              <w:rPr>
                <w:rFonts w:ascii="Century Gothic" w:hAnsi="Century Gothic"/>
                <w:bCs/>
                <w:sz w:val="16"/>
                <w:szCs w:val="16"/>
              </w:rPr>
              <w:t>Présidence</w:t>
            </w:r>
          </w:p>
        </w:tc>
      </w:tr>
      <w:tr w:rsidR="00F306FB" w:rsidRPr="00F306FB" w:rsidTr="005A2CA5">
        <w:trPr>
          <w:jc w:val="center"/>
        </w:trPr>
        <w:tc>
          <w:tcPr>
            <w:tcW w:w="5021" w:type="dxa"/>
          </w:tcPr>
          <w:p w:rsidR="00F306FB" w:rsidRPr="00E722F7" w:rsidRDefault="00F306FB" w:rsidP="006B3CEF">
            <w:pPr>
              <w:pStyle w:val="Corpsdetexte"/>
              <w:rPr>
                <w:rFonts w:ascii="Century Gothic" w:hAnsi="Century Gothic"/>
                <w:b/>
                <w:sz w:val="16"/>
                <w:szCs w:val="16"/>
                <w:u w:val="single"/>
              </w:rPr>
            </w:pPr>
            <w:r w:rsidRPr="00E722F7">
              <w:rPr>
                <w:rFonts w:ascii="Century Gothic" w:hAnsi="Century Gothic"/>
                <w:b/>
                <w:bCs/>
                <w:sz w:val="16"/>
                <w:szCs w:val="16"/>
                <w:u w:val="single"/>
              </w:rPr>
              <w:t>Mission générale :</w:t>
            </w:r>
          </w:p>
        </w:tc>
        <w:tc>
          <w:tcPr>
            <w:tcW w:w="4950" w:type="dxa"/>
            <w:gridSpan w:val="2"/>
          </w:tcPr>
          <w:p w:rsidR="00BA5130" w:rsidRPr="00BA5130" w:rsidRDefault="00F306FB" w:rsidP="00BA5130">
            <w:pPr>
              <w:pStyle w:val="Corpsdetexte"/>
              <w:numPr>
                <w:ilvl w:val="0"/>
                <w:numId w:val="4"/>
              </w:numPr>
              <w:rPr>
                <w:rFonts w:ascii="Century Gothic" w:hAnsi="Century Gothic"/>
                <w:bCs/>
                <w:sz w:val="16"/>
                <w:szCs w:val="16"/>
              </w:rPr>
            </w:pPr>
            <w:r w:rsidRPr="00E722F7">
              <w:rPr>
                <w:rFonts w:ascii="Century Gothic" w:hAnsi="Century Gothic"/>
                <w:sz w:val="16"/>
                <w:szCs w:val="16"/>
              </w:rPr>
              <w:t xml:space="preserve">Préparer et exécuter le budget et gérer le personnel </w:t>
            </w:r>
          </w:p>
        </w:tc>
      </w:tr>
      <w:tr w:rsidR="00F306FB" w:rsidRPr="00F306FB" w:rsidTr="005A2CA5">
        <w:trPr>
          <w:trHeight w:val="390"/>
          <w:jc w:val="center"/>
        </w:trPr>
        <w:tc>
          <w:tcPr>
            <w:tcW w:w="5021" w:type="dxa"/>
          </w:tcPr>
          <w:p w:rsidR="00F306FB" w:rsidRPr="00E722F7" w:rsidRDefault="00F306FB" w:rsidP="006B3CEF">
            <w:pPr>
              <w:pStyle w:val="Corpsdetexte"/>
              <w:rPr>
                <w:rFonts w:ascii="Century Gothic" w:hAnsi="Century Gothic"/>
                <w:b/>
                <w:bCs/>
                <w:sz w:val="16"/>
                <w:szCs w:val="16"/>
                <w:u w:val="single"/>
              </w:rPr>
            </w:pPr>
            <w:r w:rsidRPr="00E722F7">
              <w:rPr>
                <w:rFonts w:ascii="Century Gothic" w:hAnsi="Century Gothic"/>
                <w:b/>
                <w:bCs/>
                <w:sz w:val="16"/>
                <w:szCs w:val="16"/>
                <w:u w:val="single"/>
              </w:rPr>
              <w:t>Responsabilités spécifiques :</w:t>
            </w:r>
          </w:p>
        </w:tc>
        <w:tc>
          <w:tcPr>
            <w:tcW w:w="4950" w:type="dxa"/>
            <w:gridSpan w:val="2"/>
          </w:tcPr>
          <w:p w:rsidR="00F306FB" w:rsidRPr="00E722F7" w:rsidRDefault="00F306FB" w:rsidP="00F306FB">
            <w:pPr>
              <w:pStyle w:val="Corpsdetexte"/>
              <w:numPr>
                <w:ilvl w:val="0"/>
                <w:numId w:val="4"/>
              </w:numPr>
              <w:rPr>
                <w:rFonts w:ascii="Century Gothic" w:hAnsi="Century Gothic"/>
                <w:sz w:val="16"/>
                <w:szCs w:val="16"/>
              </w:rPr>
            </w:pPr>
            <w:r w:rsidRPr="00E722F7">
              <w:rPr>
                <w:rFonts w:ascii="Century Gothic" w:hAnsi="Century Gothic"/>
                <w:sz w:val="16"/>
                <w:szCs w:val="16"/>
              </w:rPr>
              <w:t xml:space="preserve">Gérer, administrer et mobiliser </w:t>
            </w:r>
            <w:r w:rsidR="00BA5130" w:rsidRPr="00E722F7">
              <w:rPr>
                <w:rFonts w:ascii="Century Gothic" w:hAnsi="Century Gothic"/>
                <w:sz w:val="16"/>
                <w:szCs w:val="16"/>
              </w:rPr>
              <w:t>les biens</w:t>
            </w:r>
            <w:r w:rsidRPr="00E722F7">
              <w:rPr>
                <w:rFonts w:ascii="Century Gothic" w:hAnsi="Century Gothic"/>
                <w:sz w:val="16"/>
                <w:szCs w:val="16"/>
              </w:rPr>
              <w:t xml:space="preserve"> et le  personnel de l'association </w:t>
            </w:r>
          </w:p>
        </w:tc>
      </w:tr>
      <w:tr w:rsidR="00F306FB" w:rsidRPr="00F306FB" w:rsidTr="005A2CA5">
        <w:trPr>
          <w:jc w:val="center"/>
        </w:trPr>
        <w:tc>
          <w:tcPr>
            <w:tcW w:w="5021" w:type="dxa"/>
          </w:tcPr>
          <w:p w:rsidR="00F306FB" w:rsidRPr="00E722F7" w:rsidRDefault="00F306FB" w:rsidP="006B3CEF">
            <w:pPr>
              <w:pStyle w:val="Corpsdetexte"/>
              <w:outlineLvl w:val="0"/>
              <w:rPr>
                <w:rFonts w:ascii="Century Gothic" w:hAnsi="Century Gothic"/>
                <w:b/>
                <w:sz w:val="16"/>
                <w:szCs w:val="16"/>
                <w:u w:val="single"/>
              </w:rPr>
            </w:pPr>
            <w:r w:rsidRPr="00E722F7">
              <w:rPr>
                <w:rFonts w:ascii="Century Gothic" w:hAnsi="Century Gothic"/>
                <w:b/>
                <w:sz w:val="16"/>
                <w:szCs w:val="16"/>
                <w:u w:val="single"/>
              </w:rPr>
              <w:t>Lieu de travail :</w:t>
            </w:r>
          </w:p>
        </w:tc>
        <w:tc>
          <w:tcPr>
            <w:tcW w:w="4950" w:type="dxa"/>
            <w:gridSpan w:val="2"/>
          </w:tcPr>
          <w:p w:rsidR="00F306FB" w:rsidRPr="00E722F7" w:rsidRDefault="00BA5130" w:rsidP="00F306FB">
            <w:pPr>
              <w:pStyle w:val="Corpsdetexte"/>
              <w:numPr>
                <w:ilvl w:val="0"/>
                <w:numId w:val="4"/>
              </w:numPr>
              <w:rPr>
                <w:rFonts w:ascii="Century Gothic" w:hAnsi="Century Gothic"/>
                <w:sz w:val="16"/>
                <w:szCs w:val="16"/>
              </w:rPr>
            </w:pPr>
            <w:r>
              <w:rPr>
                <w:rFonts w:ascii="Century Gothic" w:hAnsi="Century Gothic"/>
                <w:sz w:val="16"/>
                <w:szCs w:val="16"/>
              </w:rPr>
              <w:t>Siege d’Association</w:t>
            </w:r>
          </w:p>
        </w:tc>
      </w:tr>
      <w:tr w:rsidR="00F306FB" w:rsidRPr="00F306FB" w:rsidTr="005A2CA5">
        <w:trPr>
          <w:jc w:val="center"/>
        </w:trPr>
        <w:tc>
          <w:tcPr>
            <w:tcW w:w="9971" w:type="dxa"/>
            <w:gridSpan w:val="3"/>
          </w:tcPr>
          <w:p w:rsidR="00F306FB" w:rsidRPr="00E722F7" w:rsidRDefault="00F306FB" w:rsidP="006B3CEF">
            <w:pPr>
              <w:pStyle w:val="Corpsdetexte"/>
              <w:outlineLvl w:val="0"/>
              <w:rPr>
                <w:rFonts w:ascii="Century Gothic" w:hAnsi="Century Gothic"/>
                <w:b/>
                <w:sz w:val="16"/>
                <w:szCs w:val="16"/>
                <w:u w:val="single"/>
              </w:rPr>
            </w:pPr>
            <w:r w:rsidRPr="00E722F7">
              <w:rPr>
                <w:rFonts w:ascii="Century Gothic" w:hAnsi="Century Gothic"/>
                <w:b/>
                <w:sz w:val="16"/>
                <w:szCs w:val="16"/>
                <w:u w:val="single"/>
              </w:rPr>
              <w:t>Position hiérarchique :</w:t>
            </w:r>
          </w:p>
        </w:tc>
      </w:tr>
      <w:tr w:rsidR="00F306FB" w:rsidRPr="00F306FB" w:rsidTr="005A2CA5">
        <w:trPr>
          <w:jc w:val="center"/>
        </w:trPr>
        <w:tc>
          <w:tcPr>
            <w:tcW w:w="5021" w:type="dxa"/>
          </w:tcPr>
          <w:p w:rsidR="00F306FB" w:rsidRPr="00E722F7" w:rsidRDefault="00F306FB" w:rsidP="006B3CEF">
            <w:pPr>
              <w:pStyle w:val="Corpsdetexte"/>
              <w:ind w:left="1416"/>
              <w:outlineLvl w:val="0"/>
              <w:rPr>
                <w:rFonts w:ascii="Century Gothic" w:hAnsi="Century Gothic"/>
                <w:b/>
                <w:i/>
                <w:iCs/>
                <w:sz w:val="16"/>
                <w:szCs w:val="16"/>
                <w:u w:val="single"/>
              </w:rPr>
            </w:pPr>
            <w:r w:rsidRPr="00E722F7">
              <w:rPr>
                <w:rFonts w:ascii="Century Gothic" w:hAnsi="Century Gothic"/>
                <w:b/>
                <w:i/>
                <w:iCs/>
                <w:sz w:val="16"/>
                <w:szCs w:val="16"/>
                <w:u w:val="single"/>
              </w:rPr>
              <w:t>Supérieur :</w:t>
            </w:r>
          </w:p>
        </w:tc>
        <w:tc>
          <w:tcPr>
            <w:tcW w:w="4950" w:type="dxa"/>
            <w:gridSpan w:val="2"/>
          </w:tcPr>
          <w:p w:rsidR="00F306FB" w:rsidRPr="00E722F7" w:rsidRDefault="00F306FB" w:rsidP="00F306FB">
            <w:pPr>
              <w:numPr>
                <w:ilvl w:val="0"/>
                <w:numId w:val="27"/>
              </w:numPr>
              <w:spacing w:before="0" w:beforeAutospacing="0"/>
              <w:rPr>
                <w:rFonts w:ascii="Century Gothic" w:hAnsi="Century Gothic"/>
                <w:sz w:val="16"/>
                <w:szCs w:val="16"/>
              </w:rPr>
            </w:pPr>
            <w:r w:rsidRPr="00E722F7">
              <w:rPr>
                <w:rFonts w:ascii="Century Gothic" w:hAnsi="Century Gothic"/>
                <w:sz w:val="16"/>
                <w:szCs w:val="16"/>
              </w:rPr>
              <w:t>Présidente</w:t>
            </w:r>
          </w:p>
        </w:tc>
      </w:tr>
      <w:tr w:rsidR="00F306FB" w:rsidRPr="00F306FB" w:rsidTr="005A2CA5">
        <w:trPr>
          <w:trHeight w:val="300"/>
          <w:jc w:val="center"/>
        </w:trPr>
        <w:tc>
          <w:tcPr>
            <w:tcW w:w="5021" w:type="dxa"/>
          </w:tcPr>
          <w:p w:rsidR="00F306FB" w:rsidRPr="00E722F7" w:rsidRDefault="00F306FB" w:rsidP="006B3CEF">
            <w:pPr>
              <w:pStyle w:val="Corpsdetexte"/>
              <w:ind w:left="1416"/>
              <w:outlineLvl w:val="0"/>
              <w:rPr>
                <w:rFonts w:ascii="Century Gothic" w:hAnsi="Century Gothic"/>
                <w:b/>
                <w:i/>
                <w:iCs/>
                <w:sz w:val="16"/>
                <w:szCs w:val="16"/>
                <w:u w:val="single"/>
              </w:rPr>
            </w:pPr>
            <w:r w:rsidRPr="00E722F7">
              <w:rPr>
                <w:rFonts w:ascii="Century Gothic" w:hAnsi="Century Gothic"/>
                <w:b/>
                <w:i/>
                <w:iCs/>
                <w:sz w:val="16"/>
                <w:szCs w:val="16"/>
                <w:u w:val="single"/>
              </w:rPr>
              <w:t>Subordonnés :</w:t>
            </w:r>
          </w:p>
        </w:tc>
        <w:tc>
          <w:tcPr>
            <w:tcW w:w="4950" w:type="dxa"/>
            <w:gridSpan w:val="2"/>
          </w:tcPr>
          <w:p w:rsidR="00F306FB" w:rsidRPr="00E722F7" w:rsidRDefault="00F306FB" w:rsidP="00F306FB">
            <w:pPr>
              <w:numPr>
                <w:ilvl w:val="0"/>
                <w:numId w:val="27"/>
              </w:numPr>
              <w:spacing w:before="0" w:beforeAutospacing="0"/>
              <w:rPr>
                <w:rFonts w:ascii="Century Gothic" w:hAnsi="Century Gothic"/>
                <w:sz w:val="16"/>
                <w:szCs w:val="16"/>
              </w:rPr>
            </w:pPr>
            <w:r w:rsidRPr="00E722F7">
              <w:rPr>
                <w:rFonts w:ascii="Century Gothic" w:hAnsi="Century Gothic"/>
                <w:sz w:val="16"/>
                <w:szCs w:val="16"/>
              </w:rPr>
              <w:t>Personnels  en charge de la comptabilité et du secrétariat</w:t>
            </w:r>
          </w:p>
        </w:tc>
      </w:tr>
      <w:tr w:rsidR="00F306FB" w:rsidRPr="00F306FB" w:rsidTr="005A2CA5">
        <w:trPr>
          <w:jc w:val="center"/>
        </w:trPr>
        <w:tc>
          <w:tcPr>
            <w:tcW w:w="9971" w:type="dxa"/>
            <w:gridSpan w:val="3"/>
          </w:tcPr>
          <w:p w:rsidR="00F306FB" w:rsidRPr="00E722F7" w:rsidRDefault="00F306FB" w:rsidP="006B3CEF">
            <w:pPr>
              <w:pStyle w:val="Corpsdetexte"/>
              <w:outlineLvl w:val="0"/>
              <w:rPr>
                <w:rFonts w:ascii="Century Gothic" w:hAnsi="Century Gothic"/>
                <w:b/>
                <w:sz w:val="16"/>
                <w:szCs w:val="16"/>
                <w:u w:val="single"/>
              </w:rPr>
            </w:pPr>
            <w:r w:rsidRPr="00E722F7">
              <w:rPr>
                <w:rFonts w:ascii="Century Gothic" w:hAnsi="Century Gothic"/>
                <w:b/>
                <w:sz w:val="16"/>
                <w:szCs w:val="16"/>
                <w:u w:val="single"/>
              </w:rPr>
              <w:t xml:space="preserve">Relations fonctionnelles : </w:t>
            </w:r>
          </w:p>
        </w:tc>
      </w:tr>
      <w:tr w:rsidR="00F306FB" w:rsidRPr="00F306FB" w:rsidTr="005A2CA5">
        <w:trPr>
          <w:jc w:val="center"/>
        </w:trPr>
        <w:tc>
          <w:tcPr>
            <w:tcW w:w="5021" w:type="dxa"/>
          </w:tcPr>
          <w:p w:rsidR="00F306FB" w:rsidRPr="00E722F7" w:rsidRDefault="00F306FB" w:rsidP="006B3CEF">
            <w:pPr>
              <w:pStyle w:val="Corpsdetexte"/>
              <w:ind w:left="1416"/>
              <w:outlineLvl w:val="0"/>
              <w:rPr>
                <w:rFonts w:ascii="Century Gothic" w:hAnsi="Century Gothic"/>
                <w:b/>
                <w:i/>
                <w:iCs/>
                <w:sz w:val="16"/>
                <w:szCs w:val="16"/>
                <w:u w:val="single"/>
              </w:rPr>
            </w:pPr>
            <w:r w:rsidRPr="00E722F7">
              <w:rPr>
                <w:rFonts w:ascii="Century Gothic" w:hAnsi="Century Gothic"/>
                <w:b/>
                <w:i/>
                <w:iCs/>
                <w:sz w:val="16"/>
                <w:szCs w:val="16"/>
                <w:u w:val="single"/>
              </w:rPr>
              <w:t>Internes :</w:t>
            </w:r>
          </w:p>
        </w:tc>
        <w:tc>
          <w:tcPr>
            <w:tcW w:w="4950" w:type="dxa"/>
            <w:gridSpan w:val="2"/>
          </w:tcPr>
          <w:p w:rsidR="00F306FB" w:rsidRPr="00E722F7" w:rsidRDefault="00F306FB" w:rsidP="00F306FB">
            <w:pPr>
              <w:pStyle w:val="Corpsdetexte"/>
              <w:numPr>
                <w:ilvl w:val="0"/>
                <w:numId w:val="5"/>
              </w:numPr>
              <w:rPr>
                <w:rFonts w:ascii="Century Gothic" w:hAnsi="Century Gothic"/>
                <w:sz w:val="16"/>
                <w:szCs w:val="16"/>
              </w:rPr>
            </w:pPr>
            <w:r w:rsidRPr="00E722F7">
              <w:rPr>
                <w:rFonts w:ascii="Century Gothic" w:hAnsi="Century Gothic"/>
                <w:sz w:val="16"/>
                <w:szCs w:val="16"/>
              </w:rPr>
              <w:t>Autres responsables des structures et programmes</w:t>
            </w:r>
          </w:p>
        </w:tc>
      </w:tr>
      <w:tr w:rsidR="00F306FB" w:rsidRPr="00F306FB" w:rsidTr="005A2CA5">
        <w:trPr>
          <w:jc w:val="center"/>
        </w:trPr>
        <w:tc>
          <w:tcPr>
            <w:tcW w:w="5021" w:type="dxa"/>
          </w:tcPr>
          <w:p w:rsidR="00F306FB" w:rsidRPr="00E722F7" w:rsidRDefault="00F306FB" w:rsidP="006B3CEF">
            <w:pPr>
              <w:pStyle w:val="Corpsdetexte"/>
              <w:ind w:left="1416"/>
              <w:outlineLvl w:val="0"/>
              <w:rPr>
                <w:rFonts w:ascii="Century Gothic" w:hAnsi="Century Gothic"/>
                <w:b/>
                <w:i/>
                <w:iCs/>
                <w:sz w:val="16"/>
                <w:szCs w:val="16"/>
                <w:u w:val="single"/>
              </w:rPr>
            </w:pPr>
            <w:r w:rsidRPr="00E722F7">
              <w:rPr>
                <w:rFonts w:ascii="Century Gothic" w:hAnsi="Century Gothic"/>
                <w:b/>
                <w:i/>
                <w:iCs/>
                <w:sz w:val="16"/>
                <w:szCs w:val="16"/>
                <w:u w:val="single"/>
              </w:rPr>
              <w:t>Externes :</w:t>
            </w:r>
          </w:p>
        </w:tc>
        <w:tc>
          <w:tcPr>
            <w:tcW w:w="4950" w:type="dxa"/>
            <w:gridSpan w:val="2"/>
          </w:tcPr>
          <w:p w:rsidR="00F306FB" w:rsidRPr="00E722F7" w:rsidRDefault="00F306FB" w:rsidP="00F306FB">
            <w:pPr>
              <w:pStyle w:val="Corpsdetexte"/>
              <w:numPr>
                <w:ilvl w:val="0"/>
                <w:numId w:val="5"/>
              </w:numPr>
              <w:rPr>
                <w:rFonts w:ascii="Century Gothic" w:hAnsi="Century Gothic"/>
                <w:sz w:val="16"/>
                <w:szCs w:val="16"/>
              </w:rPr>
            </w:pPr>
            <w:r w:rsidRPr="00E722F7">
              <w:rPr>
                <w:rFonts w:ascii="Century Gothic" w:hAnsi="Century Gothic"/>
                <w:sz w:val="16"/>
                <w:szCs w:val="16"/>
              </w:rPr>
              <w:t>Partenaires financiers</w:t>
            </w:r>
          </w:p>
        </w:tc>
      </w:tr>
      <w:tr w:rsidR="00F306FB" w:rsidRPr="00F306FB" w:rsidTr="005A2CA5">
        <w:trPr>
          <w:trHeight w:val="108"/>
          <w:jc w:val="center"/>
        </w:trPr>
        <w:tc>
          <w:tcPr>
            <w:tcW w:w="9971" w:type="dxa"/>
            <w:gridSpan w:val="3"/>
          </w:tcPr>
          <w:p w:rsidR="00BA5130" w:rsidRPr="00E722F7" w:rsidRDefault="00F306FB" w:rsidP="00BA5130">
            <w:pPr>
              <w:pStyle w:val="Corpsdetexte"/>
              <w:outlineLvl w:val="0"/>
              <w:rPr>
                <w:rFonts w:ascii="Century Gothic" w:hAnsi="Century Gothic"/>
                <w:b/>
                <w:sz w:val="16"/>
                <w:szCs w:val="16"/>
              </w:rPr>
            </w:pPr>
            <w:r w:rsidRPr="00E722F7">
              <w:rPr>
                <w:rFonts w:ascii="Century Gothic" w:hAnsi="Century Gothic"/>
                <w:b/>
                <w:sz w:val="16"/>
                <w:szCs w:val="16"/>
                <w:u w:val="single"/>
              </w:rPr>
              <w:t>Activités</w:t>
            </w:r>
            <w:r w:rsidRPr="00E722F7">
              <w:rPr>
                <w:rFonts w:ascii="Century Gothic" w:hAnsi="Century Gothic"/>
                <w:b/>
                <w:sz w:val="16"/>
                <w:szCs w:val="16"/>
              </w:rPr>
              <w:t> :</w:t>
            </w:r>
          </w:p>
        </w:tc>
      </w:tr>
      <w:tr w:rsidR="00F306FB" w:rsidRPr="00F306FB" w:rsidTr="005A2CA5">
        <w:trPr>
          <w:trHeight w:val="5273"/>
          <w:jc w:val="center"/>
        </w:trPr>
        <w:tc>
          <w:tcPr>
            <w:tcW w:w="9971" w:type="dxa"/>
            <w:gridSpan w:val="3"/>
          </w:tcPr>
          <w:p w:rsidR="00BA5130" w:rsidRDefault="00BA5130" w:rsidP="00BA5130">
            <w:pPr>
              <w:pStyle w:val="Paragraphedeliste"/>
              <w:spacing w:before="0" w:beforeAutospacing="0"/>
              <w:ind w:firstLine="0"/>
              <w:rPr>
                <w:rFonts w:ascii="Century Gothic" w:hAnsi="Century Gothic"/>
                <w:sz w:val="16"/>
                <w:szCs w:val="16"/>
              </w:rPr>
            </w:pPr>
          </w:p>
          <w:p w:rsidR="00F306FB"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Diriger, organiser,  contrôler les services et concevoir les procédures</w:t>
            </w:r>
          </w:p>
          <w:p w:rsidR="00BA5130" w:rsidRPr="00DF5607" w:rsidRDefault="00BA5130" w:rsidP="00BA5130">
            <w:pPr>
              <w:pStyle w:val="Paragraphedeliste"/>
              <w:spacing w:before="0" w:beforeAutospacing="0"/>
              <w:ind w:firstLine="0"/>
              <w:rPr>
                <w:rFonts w:ascii="Century Gothic" w:hAnsi="Century Gothic"/>
                <w:sz w:val="16"/>
                <w:szCs w:val="16"/>
              </w:rPr>
            </w:pP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 xml:space="preserve">Animer la préparation budgétaire </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Optimiser l’utilisation des ressources humaines (adéquation profil/postes), des ressources financières et des moyens techniques (utilisation des matériels, affectations des locaux)</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Organiser et contrôler la comptabilité (livre des dépenses, livre des recettes, livre journal) et préparer  les différents comptes</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Superviser la gestion des stocks et la conservation du patrimoine</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 xml:space="preserve">Superviser les procédures comptables </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Contrôler la consommation des crédits</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Superviser le recouvrement des recettes.</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Assurer la répartition et le traitement du courrier</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 xml:space="preserve">Organiser et contrôler la préparation des bons de commande et des marchés et les présenter à la signature de l’ordonnateur </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Organiser la formation des agents</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Gérer le personnel : préparation des contrats, contrôle de l’assiduité, évaluation et proposition de notation (avec le responsable de la structure ou programme  intéressé), préparation des fiches de postes, gestion des carrières (recrutement, nomination, affectations, avancements, congés et permissions, sanctions, disponibilité, licenciements, retraite)</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 xml:space="preserve">Organiser la préparation de la paie : calcul des rémunérations, rédaction des feuilles de paie, engagement, vérification et présentation à la signature </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Proposer une politique du personnel  orientée vers une meilleure adéquation profil/poste</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Gérer  le patrimoine immobilier locatif : préparation  et suivi des contrats de location</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Participer à la réception de l’ensemble des livraisons (avec le responsable de la structure ou du programme intéressé)</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Organiser et contrôler la conservation et la comptabilité des stocks</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Organiser et contrôler la conservation et la comptabilité du patrimoine</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Organiser et contrôler la comptabilité analytique</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Procéder à l’inventaire périodique des stocks et du mobilier</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 xml:space="preserve">Assurer le pointage quotidien du personnel du service et consigner les absences </w:t>
            </w:r>
          </w:p>
          <w:p w:rsidR="00F306FB" w:rsidRPr="00DF5607" w:rsidRDefault="00F306FB" w:rsidP="00DF5607">
            <w:pPr>
              <w:pStyle w:val="Paragraphedeliste"/>
              <w:numPr>
                <w:ilvl w:val="0"/>
                <w:numId w:val="45"/>
              </w:numPr>
              <w:spacing w:before="0" w:beforeAutospacing="0"/>
              <w:rPr>
                <w:rFonts w:ascii="Century Gothic" w:hAnsi="Century Gothic"/>
                <w:sz w:val="16"/>
                <w:szCs w:val="16"/>
              </w:rPr>
            </w:pPr>
            <w:r w:rsidRPr="00DF5607">
              <w:rPr>
                <w:rFonts w:ascii="Century Gothic" w:hAnsi="Century Gothic"/>
                <w:sz w:val="16"/>
                <w:szCs w:val="16"/>
              </w:rPr>
              <w:t>Rendre compte  à la présidence  de la marche des services</w:t>
            </w:r>
          </w:p>
        </w:tc>
      </w:tr>
      <w:tr w:rsidR="00F306FB" w:rsidRPr="00F306FB" w:rsidTr="005A2CA5">
        <w:trPr>
          <w:trHeight w:val="196"/>
          <w:jc w:val="center"/>
        </w:trPr>
        <w:tc>
          <w:tcPr>
            <w:tcW w:w="9971" w:type="dxa"/>
            <w:gridSpan w:val="3"/>
          </w:tcPr>
          <w:p w:rsidR="00F306FB" w:rsidRPr="00E722F7" w:rsidRDefault="00F306FB" w:rsidP="006B3CEF">
            <w:pPr>
              <w:pStyle w:val="Corpsdetexte"/>
              <w:outlineLvl w:val="0"/>
              <w:rPr>
                <w:rFonts w:ascii="Century Gothic" w:hAnsi="Century Gothic"/>
                <w:b/>
                <w:sz w:val="16"/>
                <w:szCs w:val="16"/>
                <w:u w:val="single"/>
              </w:rPr>
            </w:pPr>
            <w:r w:rsidRPr="00E722F7">
              <w:rPr>
                <w:rFonts w:ascii="Century Gothic" w:hAnsi="Century Gothic"/>
                <w:b/>
                <w:sz w:val="16"/>
                <w:szCs w:val="16"/>
                <w:u w:val="single"/>
              </w:rPr>
              <w:t xml:space="preserve">Exigences du poste: </w:t>
            </w:r>
          </w:p>
        </w:tc>
      </w:tr>
      <w:tr w:rsidR="00F306FB" w:rsidRPr="00F306FB" w:rsidTr="005A2CA5">
        <w:trPr>
          <w:jc w:val="center"/>
        </w:trPr>
        <w:tc>
          <w:tcPr>
            <w:tcW w:w="5693" w:type="dxa"/>
            <w:gridSpan w:val="2"/>
          </w:tcPr>
          <w:p w:rsidR="00F306FB" w:rsidRPr="00E722F7" w:rsidRDefault="00F306FB" w:rsidP="006B3CEF">
            <w:pPr>
              <w:pStyle w:val="Corpsdetexte"/>
              <w:ind w:left="1416"/>
              <w:rPr>
                <w:rFonts w:ascii="Century Gothic" w:hAnsi="Century Gothic"/>
                <w:b/>
                <w:bCs/>
                <w:i/>
                <w:iCs/>
                <w:sz w:val="16"/>
                <w:szCs w:val="16"/>
                <w:u w:val="single"/>
              </w:rPr>
            </w:pPr>
            <w:r w:rsidRPr="00E722F7">
              <w:rPr>
                <w:rFonts w:ascii="Century Gothic" w:hAnsi="Century Gothic"/>
                <w:b/>
                <w:bCs/>
                <w:i/>
                <w:iCs/>
                <w:sz w:val="16"/>
                <w:szCs w:val="16"/>
                <w:u w:val="single"/>
              </w:rPr>
              <w:t>Formation / qualification</w:t>
            </w:r>
          </w:p>
        </w:tc>
        <w:tc>
          <w:tcPr>
            <w:tcW w:w="4278" w:type="dxa"/>
          </w:tcPr>
          <w:p w:rsidR="00F306FB" w:rsidRPr="00E722F7" w:rsidRDefault="00F306FB" w:rsidP="00F46752">
            <w:pPr>
              <w:numPr>
                <w:ilvl w:val="0"/>
                <w:numId w:val="26"/>
              </w:numPr>
              <w:spacing w:before="0" w:beforeAutospacing="0"/>
              <w:rPr>
                <w:rFonts w:ascii="Century Gothic" w:hAnsi="Century Gothic"/>
                <w:sz w:val="16"/>
                <w:szCs w:val="16"/>
              </w:rPr>
            </w:pPr>
            <w:r w:rsidRPr="00E722F7">
              <w:rPr>
                <w:rFonts w:ascii="Century Gothic" w:hAnsi="Century Gothic"/>
                <w:sz w:val="16"/>
                <w:szCs w:val="16"/>
              </w:rPr>
              <w:t xml:space="preserve">Bac + </w:t>
            </w:r>
            <w:r w:rsidR="00F46752" w:rsidRPr="00E722F7">
              <w:rPr>
                <w:rFonts w:ascii="Century Gothic" w:hAnsi="Century Gothic"/>
                <w:sz w:val="16"/>
                <w:szCs w:val="16"/>
              </w:rPr>
              <w:t>4</w:t>
            </w:r>
            <w:r w:rsidRPr="00E722F7">
              <w:rPr>
                <w:rFonts w:ascii="Century Gothic" w:hAnsi="Century Gothic"/>
                <w:sz w:val="16"/>
                <w:szCs w:val="16"/>
              </w:rPr>
              <w:t xml:space="preserve"> en gestion ou en économie</w:t>
            </w:r>
            <w:r w:rsidR="00F46752" w:rsidRPr="00E722F7">
              <w:rPr>
                <w:rFonts w:ascii="Century Gothic" w:hAnsi="Century Gothic"/>
                <w:sz w:val="16"/>
                <w:szCs w:val="16"/>
              </w:rPr>
              <w:t xml:space="preserve"> + 2 ans  d'expérience</w:t>
            </w:r>
          </w:p>
          <w:p w:rsidR="00F46752" w:rsidRPr="00E722F7" w:rsidRDefault="00F46752" w:rsidP="00F46752">
            <w:pPr>
              <w:numPr>
                <w:ilvl w:val="0"/>
                <w:numId w:val="26"/>
              </w:numPr>
              <w:spacing w:before="0" w:beforeAutospacing="0"/>
              <w:rPr>
                <w:rFonts w:ascii="Century Gothic" w:hAnsi="Century Gothic"/>
                <w:sz w:val="16"/>
                <w:szCs w:val="16"/>
              </w:rPr>
            </w:pPr>
            <w:r w:rsidRPr="00E722F7">
              <w:rPr>
                <w:rFonts w:ascii="Century Gothic" w:hAnsi="Century Gothic"/>
                <w:sz w:val="16"/>
                <w:szCs w:val="16"/>
              </w:rPr>
              <w:t>BTS en comptabilité  + 5 ans d'expérience</w:t>
            </w:r>
          </w:p>
        </w:tc>
      </w:tr>
      <w:tr w:rsidR="00F306FB" w:rsidRPr="00F306FB" w:rsidTr="005A2CA5">
        <w:trPr>
          <w:jc w:val="center"/>
        </w:trPr>
        <w:tc>
          <w:tcPr>
            <w:tcW w:w="5693" w:type="dxa"/>
            <w:gridSpan w:val="2"/>
          </w:tcPr>
          <w:p w:rsidR="00F306FB" w:rsidRPr="00E722F7" w:rsidRDefault="00F306FB" w:rsidP="006B3CEF">
            <w:pPr>
              <w:pStyle w:val="Corpsdetexte"/>
              <w:ind w:left="1416"/>
              <w:rPr>
                <w:rFonts w:ascii="Century Gothic" w:hAnsi="Century Gothic"/>
                <w:b/>
                <w:bCs/>
                <w:i/>
                <w:iCs/>
                <w:sz w:val="16"/>
                <w:szCs w:val="16"/>
                <w:u w:val="single"/>
              </w:rPr>
            </w:pPr>
            <w:r w:rsidRPr="00E722F7">
              <w:rPr>
                <w:rFonts w:ascii="Century Gothic" w:hAnsi="Century Gothic"/>
                <w:b/>
                <w:bCs/>
                <w:i/>
                <w:iCs/>
                <w:sz w:val="16"/>
                <w:szCs w:val="16"/>
                <w:u w:val="single"/>
              </w:rPr>
              <w:t>Expérience</w:t>
            </w:r>
          </w:p>
        </w:tc>
        <w:tc>
          <w:tcPr>
            <w:tcW w:w="4278" w:type="dxa"/>
          </w:tcPr>
          <w:p w:rsidR="00F306FB" w:rsidRPr="00E722F7" w:rsidRDefault="00F306FB" w:rsidP="00F306FB">
            <w:pPr>
              <w:numPr>
                <w:ilvl w:val="0"/>
                <w:numId w:val="26"/>
              </w:numPr>
              <w:spacing w:before="0" w:beforeAutospacing="0"/>
              <w:rPr>
                <w:rFonts w:ascii="Century Gothic" w:hAnsi="Century Gothic"/>
                <w:sz w:val="16"/>
                <w:szCs w:val="16"/>
              </w:rPr>
            </w:pPr>
            <w:r w:rsidRPr="00E722F7">
              <w:rPr>
                <w:rFonts w:ascii="Century Gothic" w:hAnsi="Century Gothic"/>
                <w:sz w:val="16"/>
                <w:szCs w:val="16"/>
              </w:rPr>
              <w:t>Expérience en gestion des associations  et en administration du personnel</w:t>
            </w:r>
          </w:p>
        </w:tc>
      </w:tr>
      <w:tr w:rsidR="00F306FB" w:rsidRPr="00F306FB" w:rsidTr="005A2CA5">
        <w:trPr>
          <w:trHeight w:val="156"/>
          <w:jc w:val="center"/>
        </w:trPr>
        <w:tc>
          <w:tcPr>
            <w:tcW w:w="5693" w:type="dxa"/>
            <w:gridSpan w:val="2"/>
          </w:tcPr>
          <w:p w:rsidR="00F306FB" w:rsidRPr="00E722F7" w:rsidRDefault="00F306FB" w:rsidP="006B3CEF">
            <w:pPr>
              <w:pStyle w:val="Corpsdetexte"/>
              <w:ind w:left="1416"/>
              <w:rPr>
                <w:rFonts w:ascii="Century Gothic" w:hAnsi="Century Gothic"/>
                <w:b/>
                <w:bCs/>
                <w:i/>
                <w:iCs/>
                <w:sz w:val="16"/>
                <w:szCs w:val="16"/>
                <w:u w:val="single"/>
              </w:rPr>
            </w:pPr>
            <w:r w:rsidRPr="00E722F7">
              <w:rPr>
                <w:rFonts w:ascii="Century Gothic" w:hAnsi="Century Gothic"/>
                <w:b/>
                <w:bCs/>
                <w:i/>
                <w:iCs/>
                <w:sz w:val="16"/>
                <w:szCs w:val="16"/>
                <w:u w:val="single"/>
              </w:rPr>
              <w:t>Aptitudes</w:t>
            </w:r>
          </w:p>
        </w:tc>
        <w:tc>
          <w:tcPr>
            <w:tcW w:w="4278" w:type="dxa"/>
          </w:tcPr>
          <w:p w:rsidR="00F306FB" w:rsidRPr="00E722F7" w:rsidRDefault="00F306FB" w:rsidP="00F306FB">
            <w:pPr>
              <w:numPr>
                <w:ilvl w:val="0"/>
                <w:numId w:val="26"/>
              </w:numPr>
              <w:spacing w:before="0" w:beforeAutospacing="0"/>
              <w:rPr>
                <w:rFonts w:ascii="Century Gothic" w:hAnsi="Century Gothic"/>
                <w:sz w:val="16"/>
                <w:szCs w:val="16"/>
              </w:rPr>
            </w:pPr>
            <w:r w:rsidRPr="00E722F7">
              <w:rPr>
                <w:rFonts w:ascii="Century Gothic" w:hAnsi="Century Gothic"/>
                <w:sz w:val="16"/>
                <w:szCs w:val="16"/>
              </w:rPr>
              <w:t>Bonne moralité, discrétion et honnêteté prouvée</w:t>
            </w:r>
          </w:p>
        </w:tc>
      </w:tr>
      <w:tr w:rsidR="00F306FB" w:rsidRPr="00F306FB" w:rsidTr="005A2CA5">
        <w:trPr>
          <w:jc w:val="center"/>
        </w:trPr>
        <w:tc>
          <w:tcPr>
            <w:tcW w:w="9971" w:type="dxa"/>
            <w:gridSpan w:val="3"/>
          </w:tcPr>
          <w:p w:rsidR="00F306FB" w:rsidRPr="00E722F7" w:rsidRDefault="00F306FB" w:rsidP="006B3CEF">
            <w:pPr>
              <w:pStyle w:val="Corpsdetexte"/>
              <w:outlineLvl w:val="0"/>
              <w:rPr>
                <w:rFonts w:ascii="Century Gothic" w:hAnsi="Century Gothic"/>
                <w:b/>
                <w:sz w:val="16"/>
                <w:szCs w:val="16"/>
                <w:u w:val="single"/>
              </w:rPr>
            </w:pPr>
            <w:r w:rsidRPr="00E722F7">
              <w:rPr>
                <w:rFonts w:ascii="Century Gothic" w:hAnsi="Century Gothic"/>
                <w:b/>
                <w:sz w:val="16"/>
                <w:szCs w:val="16"/>
                <w:u w:val="single"/>
              </w:rPr>
              <w:t xml:space="preserve">Critères d’évaluation: </w:t>
            </w:r>
          </w:p>
        </w:tc>
      </w:tr>
      <w:tr w:rsidR="00F306FB" w:rsidRPr="00F306FB" w:rsidTr="005A2CA5">
        <w:trPr>
          <w:jc w:val="center"/>
        </w:trPr>
        <w:tc>
          <w:tcPr>
            <w:tcW w:w="9971" w:type="dxa"/>
            <w:gridSpan w:val="3"/>
          </w:tcPr>
          <w:p w:rsidR="00F306FB" w:rsidRPr="00E722F7" w:rsidRDefault="00F306FB" w:rsidP="00F306FB">
            <w:pPr>
              <w:numPr>
                <w:ilvl w:val="0"/>
                <w:numId w:val="24"/>
              </w:numPr>
              <w:spacing w:before="0" w:beforeAutospacing="0"/>
              <w:rPr>
                <w:rFonts w:ascii="Century Gothic" w:hAnsi="Century Gothic"/>
                <w:sz w:val="16"/>
                <w:szCs w:val="16"/>
              </w:rPr>
            </w:pPr>
            <w:r w:rsidRPr="00E722F7">
              <w:rPr>
                <w:rFonts w:ascii="Century Gothic" w:hAnsi="Century Gothic"/>
                <w:sz w:val="16"/>
                <w:szCs w:val="16"/>
              </w:rPr>
              <w:t>Assiduité</w:t>
            </w:r>
          </w:p>
          <w:p w:rsidR="00F306FB" w:rsidRPr="00E722F7" w:rsidRDefault="00F306FB" w:rsidP="00F306FB">
            <w:pPr>
              <w:numPr>
                <w:ilvl w:val="0"/>
                <w:numId w:val="24"/>
              </w:numPr>
              <w:spacing w:before="0" w:beforeAutospacing="0"/>
              <w:rPr>
                <w:rFonts w:ascii="Century Gothic" w:hAnsi="Century Gothic"/>
                <w:sz w:val="16"/>
                <w:szCs w:val="16"/>
              </w:rPr>
            </w:pPr>
            <w:r w:rsidRPr="00E722F7">
              <w:rPr>
                <w:rFonts w:ascii="Century Gothic" w:hAnsi="Century Gothic"/>
                <w:sz w:val="16"/>
                <w:szCs w:val="16"/>
              </w:rPr>
              <w:t xml:space="preserve">Suivi satisfaisant  et régulier de la comptabilité de l'association </w:t>
            </w:r>
          </w:p>
          <w:p w:rsidR="00F306FB" w:rsidRPr="00E722F7" w:rsidRDefault="00F306FB" w:rsidP="00F306FB">
            <w:pPr>
              <w:numPr>
                <w:ilvl w:val="0"/>
                <w:numId w:val="24"/>
              </w:numPr>
              <w:spacing w:before="0" w:beforeAutospacing="0"/>
              <w:rPr>
                <w:rFonts w:ascii="Century Gothic" w:hAnsi="Century Gothic"/>
                <w:sz w:val="16"/>
                <w:szCs w:val="16"/>
              </w:rPr>
            </w:pPr>
            <w:r w:rsidRPr="00E722F7">
              <w:rPr>
                <w:rFonts w:ascii="Century Gothic" w:hAnsi="Century Gothic"/>
                <w:sz w:val="16"/>
                <w:szCs w:val="16"/>
              </w:rPr>
              <w:t>Régularité  et bonne imputation des dépenses effectuées</w:t>
            </w:r>
          </w:p>
          <w:p w:rsidR="00F306FB" w:rsidRPr="00E722F7" w:rsidRDefault="00F306FB" w:rsidP="00F306FB">
            <w:pPr>
              <w:numPr>
                <w:ilvl w:val="0"/>
                <w:numId w:val="24"/>
              </w:numPr>
              <w:spacing w:before="0" w:beforeAutospacing="0"/>
              <w:rPr>
                <w:rFonts w:ascii="Century Gothic" w:hAnsi="Century Gothic"/>
                <w:sz w:val="16"/>
                <w:szCs w:val="16"/>
              </w:rPr>
            </w:pPr>
            <w:r w:rsidRPr="00E722F7">
              <w:rPr>
                <w:rFonts w:ascii="Century Gothic" w:hAnsi="Century Gothic"/>
                <w:sz w:val="16"/>
                <w:szCs w:val="16"/>
              </w:rPr>
              <w:t>Disponibilité permanente de crédits disponibles</w:t>
            </w:r>
          </w:p>
          <w:p w:rsidR="00F306FB" w:rsidRPr="00E722F7" w:rsidRDefault="00F306FB" w:rsidP="00F306FB">
            <w:pPr>
              <w:numPr>
                <w:ilvl w:val="0"/>
                <w:numId w:val="24"/>
              </w:numPr>
              <w:spacing w:before="0" w:beforeAutospacing="0"/>
              <w:rPr>
                <w:rFonts w:ascii="Century Gothic" w:hAnsi="Century Gothic"/>
                <w:sz w:val="16"/>
                <w:szCs w:val="16"/>
              </w:rPr>
            </w:pPr>
            <w:r w:rsidRPr="00E722F7">
              <w:rPr>
                <w:rFonts w:ascii="Century Gothic" w:hAnsi="Century Gothic"/>
                <w:sz w:val="16"/>
                <w:szCs w:val="16"/>
              </w:rPr>
              <w:t>Réduction de l’absentéisme du personnel et maîtrise de la masse salariale</w:t>
            </w:r>
          </w:p>
          <w:p w:rsidR="00F306FB" w:rsidRPr="00E722F7" w:rsidRDefault="00F306FB" w:rsidP="00F306FB">
            <w:pPr>
              <w:numPr>
                <w:ilvl w:val="0"/>
                <w:numId w:val="24"/>
              </w:numPr>
              <w:spacing w:before="0" w:beforeAutospacing="0"/>
              <w:rPr>
                <w:rFonts w:ascii="Century Gothic" w:hAnsi="Century Gothic"/>
                <w:sz w:val="16"/>
                <w:szCs w:val="16"/>
              </w:rPr>
            </w:pPr>
            <w:r w:rsidRPr="00E722F7">
              <w:rPr>
                <w:rFonts w:ascii="Century Gothic" w:hAnsi="Century Gothic"/>
                <w:sz w:val="16"/>
                <w:szCs w:val="16"/>
              </w:rPr>
              <w:lastRenderedPageBreak/>
              <w:t>Conformité de la comptabilité patrimoniale et de la comptabilité de stock aux inventaires</w:t>
            </w:r>
          </w:p>
          <w:p w:rsidR="00F306FB" w:rsidRPr="00E722F7" w:rsidRDefault="00F306FB" w:rsidP="00F306FB">
            <w:pPr>
              <w:numPr>
                <w:ilvl w:val="0"/>
                <w:numId w:val="24"/>
              </w:numPr>
              <w:spacing w:before="0" w:beforeAutospacing="0"/>
              <w:rPr>
                <w:rFonts w:ascii="Century Gothic" w:hAnsi="Century Gothic"/>
                <w:sz w:val="16"/>
                <w:szCs w:val="16"/>
              </w:rPr>
            </w:pPr>
            <w:r w:rsidRPr="00E722F7">
              <w:rPr>
                <w:rFonts w:ascii="Century Gothic" w:hAnsi="Century Gothic"/>
                <w:sz w:val="16"/>
                <w:szCs w:val="16"/>
              </w:rPr>
              <w:t>Satisfaction des partenaires</w:t>
            </w:r>
          </w:p>
        </w:tc>
      </w:tr>
    </w:tbl>
    <w:p w:rsidR="00F306FB" w:rsidRPr="00F306FB" w:rsidRDefault="00F306FB" w:rsidP="00F306FB">
      <w:pPr>
        <w:rPr>
          <w:rFonts w:ascii="Century Gothic" w:hAnsi="Century Gothic"/>
          <w:sz w:val="16"/>
          <w:szCs w:val="16"/>
        </w:rPr>
      </w:pPr>
    </w:p>
    <w:tbl>
      <w:tblPr>
        <w:tblW w:w="10128"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8"/>
        <w:gridCol w:w="4840"/>
      </w:tblGrid>
      <w:tr w:rsidR="00F306FB" w:rsidRPr="00133A12" w:rsidTr="005A2CA5">
        <w:trPr>
          <w:cantSplit/>
          <w:jc w:val="center"/>
        </w:trPr>
        <w:tc>
          <w:tcPr>
            <w:tcW w:w="5288" w:type="dxa"/>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Identification du poste </w:t>
            </w:r>
            <w:r w:rsidRPr="00133A12">
              <w:rPr>
                <w:rFonts w:ascii="Century Gothic" w:hAnsi="Century Gothic"/>
                <w:b/>
                <w:sz w:val="16"/>
                <w:szCs w:val="16"/>
              </w:rPr>
              <w:t xml:space="preserve">: </w:t>
            </w:r>
          </w:p>
        </w:tc>
        <w:tc>
          <w:tcPr>
            <w:tcW w:w="4840" w:type="dxa"/>
            <w:shd w:val="clear" w:color="auto" w:fill="EEECE1" w:themeFill="background2"/>
          </w:tcPr>
          <w:p w:rsidR="00F306FB" w:rsidRPr="00133A12" w:rsidRDefault="00F306FB" w:rsidP="006B3CEF">
            <w:pPr>
              <w:pStyle w:val="Corpsdetexte"/>
              <w:jc w:val="center"/>
              <w:outlineLvl w:val="0"/>
              <w:rPr>
                <w:rFonts w:ascii="Century Gothic" w:hAnsi="Century Gothic"/>
                <w:b/>
                <w:sz w:val="16"/>
                <w:szCs w:val="16"/>
                <w:u w:val="single"/>
              </w:rPr>
            </w:pPr>
            <w:r w:rsidRPr="00133A12">
              <w:rPr>
                <w:rFonts w:ascii="Century Gothic" w:hAnsi="Century Gothic"/>
                <w:b/>
                <w:sz w:val="16"/>
                <w:szCs w:val="16"/>
              </w:rPr>
              <w:t>Agent comptable</w:t>
            </w:r>
          </w:p>
        </w:tc>
      </w:tr>
    </w:tbl>
    <w:p w:rsidR="00F306FB" w:rsidRPr="00133A12" w:rsidRDefault="00F306FB" w:rsidP="00F306FB">
      <w:pPr>
        <w:rPr>
          <w:rFonts w:ascii="Century Gothic" w:hAnsi="Century Gothic"/>
          <w:sz w:val="16"/>
          <w:szCs w:val="16"/>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13"/>
        <w:gridCol w:w="4887"/>
      </w:tblGrid>
      <w:tr w:rsidR="00F306FB" w:rsidRPr="00133A12" w:rsidTr="006B3CEF">
        <w:trPr>
          <w:jc w:val="center"/>
        </w:trPr>
        <w:tc>
          <w:tcPr>
            <w:tcW w:w="5313" w:type="dxa"/>
          </w:tcPr>
          <w:p w:rsidR="00F306FB" w:rsidRPr="00133A12" w:rsidRDefault="00F306FB" w:rsidP="006B3CEF">
            <w:pPr>
              <w:pStyle w:val="Corpsdetexte"/>
              <w:rPr>
                <w:rFonts w:ascii="Century Gothic" w:hAnsi="Century Gothic"/>
                <w:b/>
                <w:bCs/>
                <w:sz w:val="16"/>
                <w:szCs w:val="16"/>
              </w:rPr>
            </w:pPr>
            <w:r w:rsidRPr="00133A12">
              <w:rPr>
                <w:rFonts w:ascii="Century Gothic" w:hAnsi="Century Gothic"/>
                <w:b/>
                <w:sz w:val="16"/>
                <w:szCs w:val="16"/>
                <w:u w:val="single"/>
              </w:rPr>
              <w:t>Structure de rattachement :</w:t>
            </w:r>
            <w:r w:rsidRPr="00133A12">
              <w:rPr>
                <w:rFonts w:ascii="Century Gothic" w:hAnsi="Century Gothic"/>
                <w:b/>
                <w:sz w:val="16"/>
                <w:szCs w:val="16"/>
              </w:rPr>
              <w:t xml:space="preserve">  </w:t>
            </w:r>
          </w:p>
        </w:tc>
        <w:tc>
          <w:tcPr>
            <w:tcW w:w="4887" w:type="dxa"/>
          </w:tcPr>
          <w:p w:rsidR="00F306FB" w:rsidRPr="00FD43AF" w:rsidRDefault="00F306FB" w:rsidP="00F306FB">
            <w:pPr>
              <w:pStyle w:val="Corpsdetexte"/>
              <w:numPr>
                <w:ilvl w:val="0"/>
                <w:numId w:val="4"/>
              </w:numPr>
              <w:rPr>
                <w:rFonts w:ascii="Century Gothic" w:hAnsi="Century Gothic"/>
                <w:bCs/>
                <w:sz w:val="16"/>
                <w:szCs w:val="16"/>
              </w:rPr>
            </w:pPr>
            <w:r w:rsidRPr="00133A12">
              <w:rPr>
                <w:rFonts w:ascii="Century Gothic" w:hAnsi="Century Gothic"/>
                <w:b/>
                <w:sz w:val="16"/>
                <w:szCs w:val="16"/>
              </w:rPr>
              <w:t xml:space="preserve"> </w:t>
            </w:r>
            <w:r w:rsidRPr="00FD43AF">
              <w:rPr>
                <w:rFonts w:ascii="Century Gothic" w:hAnsi="Century Gothic"/>
                <w:bCs/>
                <w:sz w:val="16"/>
                <w:szCs w:val="16"/>
              </w:rPr>
              <w:t>Service administratif et financier</w:t>
            </w:r>
          </w:p>
        </w:tc>
      </w:tr>
      <w:tr w:rsidR="00F306FB" w:rsidRPr="00133A12" w:rsidTr="006B3CEF">
        <w:trPr>
          <w:jc w:val="center"/>
        </w:trPr>
        <w:tc>
          <w:tcPr>
            <w:tcW w:w="5313" w:type="dxa"/>
          </w:tcPr>
          <w:p w:rsidR="00F306FB" w:rsidRPr="00133A12" w:rsidRDefault="00F306FB" w:rsidP="006B3CEF">
            <w:pPr>
              <w:pStyle w:val="Corpsdetexte"/>
              <w:rPr>
                <w:rFonts w:ascii="Century Gothic" w:hAnsi="Century Gothic"/>
                <w:b/>
                <w:bCs/>
                <w:sz w:val="16"/>
                <w:szCs w:val="16"/>
                <w:u w:val="single"/>
              </w:rPr>
            </w:pPr>
            <w:r w:rsidRPr="00133A12">
              <w:rPr>
                <w:rFonts w:ascii="Century Gothic" w:hAnsi="Century Gothic"/>
                <w:b/>
                <w:bCs/>
                <w:sz w:val="16"/>
                <w:szCs w:val="16"/>
                <w:u w:val="single"/>
              </w:rPr>
              <w:t xml:space="preserve">Mission </w:t>
            </w:r>
          </w:p>
        </w:tc>
        <w:tc>
          <w:tcPr>
            <w:tcW w:w="4887" w:type="dxa"/>
          </w:tcPr>
          <w:p w:rsidR="00F306FB" w:rsidRPr="00133A12" w:rsidRDefault="00F306FB" w:rsidP="00F306FB">
            <w:pPr>
              <w:pStyle w:val="Corpsdetexte"/>
              <w:numPr>
                <w:ilvl w:val="0"/>
                <w:numId w:val="4"/>
              </w:numPr>
              <w:rPr>
                <w:rFonts w:ascii="Century Gothic" w:hAnsi="Century Gothic"/>
                <w:sz w:val="16"/>
                <w:szCs w:val="16"/>
              </w:rPr>
            </w:pPr>
            <w:r w:rsidRPr="00133A12">
              <w:rPr>
                <w:rFonts w:ascii="Century Gothic" w:hAnsi="Century Gothic"/>
                <w:sz w:val="16"/>
                <w:szCs w:val="16"/>
              </w:rPr>
              <w:t>Procéder aux écritures comptables et à la conservation, au classement et à l'archivage des pièces et documents comptables</w:t>
            </w:r>
          </w:p>
        </w:tc>
      </w:tr>
      <w:tr w:rsidR="00F306FB" w:rsidRPr="00133A12" w:rsidTr="006B3CEF">
        <w:trPr>
          <w:jc w:val="center"/>
        </w:trPr>
        <w:tc>
          <w:tcPr>
            <w:tcW w:w="5313" w:type="dxa"/>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Lieu de travail :</w:t>
            </w:r>
          </w:p>
        </w:tc>
        <w:tc>
          <w:tcPr>
            <w:tcW w:w="4887" w:type="dxa"/>
          </w:tcPr>
          <w:p w:rsidR="00F306FB" w:rsidRPr="00133A12" w:rsidRDefault="00F306FB" w:rsidP="00F306FB">
            <w:pPr>
              <w:pStyle w:val="Corpsdetexte"/>
              <w:numPr>
                <w:ilvl w:val="0"/>
                <w:numId w:val="4"/>
              </w:numPr>
              <w:rPr>
                <w:rFonts w:ascii="Century Gothic" w:hAnsi="Century Gothic"/>
                <w:sz w:val="16"/>
                <w:szCs w:val="16"/>
              </w:rPr>
            </w:pPr>
            <w:r w:rsidRPr="00133A12">
              <w:rPr>
                <w:rFonts w:ascii="Century Gothic" w:hAnsi="Century Gothic"/>
                <w:sz w:val="16"/>
                <w:szCs w:val="16"/>
              </w:rPr>
              <w:t>Siège de l'association</w:t>
            </w:r>
          </w:p>
        </w:tc>
      </w:tr>
      <w:tr w:rsidR="00F306FB" w:rsidRPr="00133A12" w:rsidTr="006B3CEF">
        <w:trPr>
          <w:jc w:val="center"/>
        </w:trPr>
        <w:tc>
          <w:tcPr>
            <w:tcW w:w="10200" w:type="dxa"/>
            <w:gridSpan w:val="2"/>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Position hiérarchique :</w:t>
            </w:r>
          </w:p>
        </w:tc>
      </w:tr>
      <w:tr w:rsidR="00F306FB" w:rsidRPr="00133A12" w:rsidTr="006B3CEF">
        <w:trPr>
          <w:jc w:val="center"/>
        </w:trPr>
        <w:tc>
          <w:tcPr>
            <w:tcW w:w="5313" w:type="dxa"/>
          </w:tcPr>
          <w:p w:rsidR="00F306FB" w:rsidRPr="00133A12" w:rsidRDefault="00F306FB" w:rsidP="006B3CEF">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Supérieur :</w:t>
            </w:r>
          </w:p>
        </w:tc>
        <w:tc>
          <w:tcPr>
            <w:tcW w:w="4887" w:type="dxa"/>
          </w:tcPr>
          <w:p w:rsidR="00F306FB" w:rsidRPr="00133A12" w:rsidRDefault="00F306FB" w:rsidP="00F306FB">
            <w:pPr>
              <w:pStyle w:val="Corpsdetexte"/>
              <w:numPr>
                <w:ilvl w:val="0"/>
                <w:numId w:val="4"/>
              </w:numPr>
              <w:rPr>
                <w:rFonts w:ascii="Century Gothic" w:hAnsi="Century Gothic"/>
                <w:sz w:val="16"/>
                <w:szCs w:val="16"/>
              </w:rPr>
            </w:pPr>
            <w:r w:rsidRPr="00133A12">
              <w:rPr>
                <w:rFonts w:ascii="Century Gothic" w:hAnsi="Century Gothic"/>
                <w:sz w:val="16"/>
                <w:szCs w:val="16"/>
              </w:rPr>
              <w:t>Responsable des affaires administratives et financières</w:t>
            </w:r>
          </w:p>
        </w:tc>
      </w:tr>
      <w:tr w:rsidR="00F306FB" w:rsidRPr="00133A12" w:rsidTr="006B3CEF">
        <w:trPr>
          <w:jc w:val="center"/>
        </w:trPr>
        <w:tc>
          <w:tcPr>
            <w:tcW w:w="5313" w:type="dxa"/>
          </w:tcPr>
          <w:p w:rsidR="00F306FB" w:rsidRPr="00133A12" w:rsidRDefault="00F306FB" w:rsidP="006B3CEF">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Subordonné :</w:t>
            </w:r>
          </w:p>
        </w:tc>
        <w:tc>
          <w:tcPr>
            <w:tcW w:w="4887" w:type="dxa"/>
          </w:tcPr>
          <w:p w:rsidR="00F306FB" w:rsidRPr="00133A12" w:rsidRDefault="005E3147" w:rsidP="00F306FB">
            <w:pPr>
              <w:pStyle w:val="Corpsdetexte"/>
              <w:numPr>
                <w:ilvl w:val="0"/>
                <w:numId w:val="4"/>
              </w:numPr>
              <w:rPr>
                <w:rFonts w:ascii="Century Gothic" w:hAnsi="Century Gothic"/>
                <w:sz w:val="16"/>
                <w:szCs w:val="16"/>
              </w:rPr>
            </w:pPr>
            <w:r>
              <w:rPr>
                <w:rFonts w:ascii="Century Gothic" w:hAnsi="Century Gothic"/>
                <w:sz w:val="16"/>
                <w:szCs w:val="16"/>
              </w:rPr>
              <w:t>aucun</w:t>
            </w:r>
          </w:p>
        </w:tc>
      </w:tr>
      <w:tr w:rsidR="00F306FB" w:rsidRPr="00133A12" w:rsidTr="006B3CEF">
        <w:trPr>
          <w:jc w:val="center"/>
        </w:trPr>
        <w:tc>
          <w:tcPr>
            <w:tcW w:w="10200" w:type="dxa"/>
            <w:gridSpan w:val="2"/>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Relations fonctionnelles : </w:t>
            </w:r>
          </w:p>
        </w:tc>
      </w:tr>
      <w:tr w:rsidR="00F306FB" w:rsidRPr="00133A12" w:rsidTr="006B3CEF">
        <w:trPr>
          <w:jc w:val="center"/>
        </w:trPr>
        <w:tc>
          <w:tcPr>
            <w:tcW w:w="5313" w:type="dxa"/>
          </w:tcPr>
          <w:p w:rsidR="00F306FB" w:rsidRPr="00133A12" w:rsidRDefault="00F306FB" w:rsidP="006B3CEF">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Internes :</w:t>
            </w:r>
          </w:p>
        </w:tc>
        <w:tc>
          <w:tcPr>
            <w:tcW w:w="4887" w:type="dxa"/>
          </w:tcPr>
          <w:p w:rsidR="00F306FB" w:rsidRPr="00133A12" w:rsidRDefault="00F306FB" w:rsidP="006B3CEF">
            <w:pPr>
              <w:pStyle w:val="Corpsdetexte"/>
              <w:rPr>
                <w:rFonts w:ascii="Century Gothic" w:hAnsi="Century Gothic"/>
                <w:sz w:val="16"/>
                <w:szCs w:val="16"/>
              </w:rPr>
            </w:pPr>
          </w:p>
        </w:tc>
      </w:tr>
      <w:tr w:rsidR="00F306FB" w:rsidRPr="00133A12" w:rsidTr="006B3CEF">
        <w:trPr>
          <w:jc w:val="center"/>
        </w:trPr>
        <w:tc>
          <w:tcPr>
            <w:tcW w:w="5313" w:type="dxa"/>
          </w:tcPr>
          <w:p w:rsidR="00F306FB" w:rsidRPr="00133A12" w:rsidRDefault="00F306FB" w:rsidP="006B3CEF">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Externes :</w:t>
            </w:r>
          </w:p>
        </w:tc>
        <w:tc>
          <w:tcPr>
            <w:tcW w:w="4887" w:type="dxa"/>
          </w:tcPr>
          <w:p w:rsidR="00F306FB" w:rsidRPr="00133A12" w:rsidRDefault="00F306FB" w:rsidP="00F306FB">
            <w:pPr>
              <w:pStyle w:val="Corpsdetexte"/>
              <w:numPr>
                <w:ilvl w:val="0"/>
                <w:numId w:val="5"/>
              </w:numPr>
              <w:rPr>
                <w:rFonts w:ascii="Century Gothic" w:hAnsi="Century Gothic"/>
                <w:sz w:val="16"/>
                <w:szCs w:val="16"/>
              </w:rPr>
            </w:pPr>
            <w:r w:rsidRPr="00133A12">
              <w:rPr>
                <w:rFonts w:ascii="Century Gothic" w:hAnsi="Century Gothic"/>
                <w:sz w:val="16"/>
                <w:szCs w:val="16"/>
              </w:rPr>
              <w:t xml:space="preserve">Etablissements financiers et partenaires en accord avec Responsable des affaires administratives et financières   </w:t>
            </w:r>
          </w:p>
        </w:tc>
      </w:tr>
      <w:tr w:rsidR="00F306FB" w:rsidRPr="00133A12" w:rsidTr="006B3CEF">
        <w:trPr>
          <w:jc w:val="center"/>
        </w:trPr>
        <w:tc>
          <w:tcPr>
            <w:tcW w:w="10200" w:type="dxa"/>
            <w:gridSpan w:val="2"/>
          </w:tcPr>
          <w:p w:rsidR="00F306FB" w:rsidRPr="00133A12" w:rsidRDefault="00F306FB" w:rsidP="006B3CEF">
            <w:pPr>
              <w:pStyle w:val="Corpsdetexte"/>
              <w:outlineLvl w:val="0"/>
              <w:rPr>
                <w:rFonts w:ascii="Century Gothic" w:hAnsi="Century Gothic"/>
                <w:b/>
                <w:sz w:val="16"/>
                <w:szCs w:val="16"/>
              </w:rPr>
            </w:pPr>
            <w:r w:rsidRPr="00133A12">
              <w:rPr>
                <w:rFonts w:ascii="Century Gothic" w:hAnsi="Century Gothic"/>
                <w:b/>
                <w:sz w:val="16"/>
                <w:szCs w:val="16"/>
                <w:u w:val="single"/>
              </w:rPr>
              <w:t>Activités</w:t>
            </w:r>
            <w:r w:rsidRPr="00133A12">
              <w:rPr>
                <w:rFonts w:ascii="Century Gothic" w:hAnsi="Century Gothic"/>
                <w:b/>
                <w:sz w:val="16"/>
                <w:szCs w:val="16"/>
              </w:rPr>
              <w:t xml:space="preserve"> </w:t>
            </w:r>
            <w:r w:rsidRPr="00133A12">
              <w:rPr>
                <w:rFonts w:ascii="Century Gothic" w:hAnsi="Century Gothic"/>
                <w:bCs/>
                <w:sz w:val="16"/>
                <w:szCs w:val="16"/>
              </w:rPr>
              <w:t xml:space="preserve">: </w:t>
            </w:r>
          </w:p>
        </w:tc>
      </w:tr>
      <w:tr w:rsidR="00F306FB" w:rsidRPr="00133A12" w:rsidTr="006B3CEF">
        <w:trPr>
          <w:jc w:val="center"/>
        </w:trPr>
        <w:tc>
          <w:tcPr>
            <w:tcW w:w="10200" w:type="dxa"/>
            <w:gridSpan w:val="2"/>
          </w:tcPr>
          <w:p w:rsidR="00F306FB" w:rsidRPr="00DF5607" w:rsidRDefault="00F306FB" w:rsidP="00DF5607">
            <w:pPr>
              <w:pStyle w:val="Paragraphedeliste"/>
              <w:numPr>
                <w:ilvl w:val="0"/>
                <w:numId w:val="44"/>
              </w:numPr>
              <w:spacing w:before="0" w:beforeAutospacing="0"/>
              <w:rPr>
                <w:rFonts w:ascii="Century Gothic" w:hAnsi="Century Gothic"/>
                <w:sz w:val="16"/>
                <w:szCs w:val="16"/>
              </w:rPr>
            </w:pPr>
            <w:r w:rsidRPr="00DF5607">
              <w:rPr>
                <w:rFonts w:ascii="Century Gothic" w:hAnsi="Century Gothic"/>
                <w:sz w:val="16"/>
                <w:szCs w:val="16"/>
              </w:rPr>
              <w:t xml:space="preserve">Préparer les documents comptables </w:t>
            </w:r>
          </w:p>
          <w:p w:rsidR="00F306FB" w:rsidRPr="00DF5607" w:rsidRDefault="00F306FB" w:rsidP="00DF5607">
            <w:pPr>
              <w:pStyle w:val="Paragraphedeliste"/>
              <w:numPr>
                <w:ilvl w:val="0"/>
                <w:numId w:val="44"/>
              </w:numPr>
              <w:spacing w:before="0" w:beforeAutospacing="0"/>
              <w:rPr>
                <w:rFonts w:ascii="Century Gothic" w:hAnsi="Century Gothic"/>
                <w:sz w:val="16"/>
                <w:szCs w:val="16"/>
              </w:rPr>
            </w:pPr>
            <w:r w:rsidRPr="00DF5607">
              <w:rPr>
                <w:rFonts w:ascii="Century Gothic" w:hAnsi="Century Gothic"/>
                <w:sz w:val="16"/>
                <w:szCs w:val="16"/>
              </w:rPr>
              <w:t>Préparer la paie : calcul des rémunérations, rédaction de l’état de paie (ou des feuilles de paie), préparation des décharges et chèques</w:t>
            </w:r>
          </w:p>
          <w:p w:rsidR="00F306FB" w:rsidRPr="00DF5607" w:rsidRDefault="00F306FB" w:rsidP="00DF5607">
            <w:pPr>
              <w:pStyle w:val="Paragraphedeliste"/>
              <w:numPr>
                <w:ilvl w:val="0"/>
                <w:numId w:val="44"/>
              </w:numPr>
              <w:spacing w:before="0" w:beforeAutospacing="0"/>
              <w:rPr>
                <w:rFonts w:ascii="Century Gothic" w:hAnsi="Century Gothic"/>
                <w:sz w:val="16"/>
                <w:szCs w:val="16"/>
              </w:rPr>
            </w:pPr>
            <w:r w:rsidRPr="00DF5607">
              <w:rPr>
                <w:rFonts w:ascii="Century Gothic" w:hAnsi="Century Gothic"/>
                <w:sz w:val="16"/>
                <w:szCs w:val="16"/>
              </w:rPr>
              <w:t>Liquider les factures</w:t>
            </w:r>
          </w:p>
          <w:p w:rsidR="00F306FB" w:rsidRPr="00DF5607" w:rsidRDefault="00F306FB" w:rsidP="00DF5607">
            <w:pPr>
              <w:pStyle w:val="Paragraphedeliste"/>
              <w:numPr>
                <w:ilvl w:val="0"/>
                <w:numId w:val="44"/>
              </w:numPr>
              <w:spacing w:before="0" w:beforeAutospacing="0"/>
              <w:rPr>
                <w:rFonts w:ascii="Century Gothic" w:hAnsi="Century Gothic"/>
                <w:sz w:val="16"/>
                <w:szCs w:val="16"/>
              </w:rPr>
            </w:pPr>
            <w:r w:rsidRPr="00DF5607">
              <w:rPr>
                <w:rFonts w:ascii="Century Gothic" w:hAnsi="Century Gothic"/>
                <w:sz w:val="16"/>
                <w:szCs w:val="16"/>
              </w:rPr>
              <w:t>Gérer l’affectation et tenir la comptabilité du patrimoine : fiches de détenteur et état du patrimoine.</w:t>
            </w:r>
          </w:p>
          <w:p w:rsidR="00F306FB" w:rsidRPr="00DF5607" w:rsidRDefault="00F306FB" w:rsidP="00DF5607">
            <w:pPr>
              <w:pStyle w:val="Paragraphedeliste"/>
              <w:numPr>
                <w:ilvl w:val="0"/>
                <w:numId w:val="44"/>
              </w:numPr>
              <w:spacing w:before="0" w:beforeAutospacing="0"/>
              <w:rPr>
                <w:rFonts w:ascii="Century Gothic" w:hAnsi="Century Gothic"/>
                <w:sz w:val="16"/>
                <w:szCs w:val="16"/>
              </w:rPr>
            </w:pPr>
            <w:r w:rsidRPr="00DF5607">
              <w:rPr>
                <w:rFonts w:ascii="Century Gothic" w:hAnsi="Century Gothic"/>
                <w:sz w:val="16"/>
                <w:szCs w:val="16"/>
              </w:rPr>
              <w:t>Gérer les magasins de stockage et tenir la comptabilité des stocks : fiches de stock</w:t>
            </w:r>
          </w:p>
          <w:p w:rsidR="00F306FB" w:rsidRPr="00DF5607" w:rsidRDefault="00F306FB" w:rsidP="00DF5607">
            <w:pPr>
              <w:pStyle w:val="Paragraphedeliste"/>
              <w:numPr>
                <w:ilvl w:val="0"/>
                <w:numId w:val="44"/>
              </w:numPr>
              <w:spacing w:before="0" w:beforeAutospacing="0"/>
              <w:rPr>
                <w:rFonts w:ascii="Century Gothic" w:hAnsi="Century Gothic"/>
                <w:sz w:val="16"/>
                <w:szCs w:val="16"/>
              </w:rPr>
            </w:pPr>
            <w:r w:rsidRPr="00DF5607">
              <w:rPr>
                <w:rFonts w:ascii="Century Gothic" w:hAnsi="Century Gothic"/>
                <w:sz w:val="16"/>
                <w:szCs w:val="16"/>
              </w:rPr>
              <w:t>Tenir la comptabilité analytique : fiches de comptabilité analytique</w:t>
            </w:r>
          </w:p>
          <w:p w:rsidR="00F306FB" w:rsidRPr="00DF5607" w:rsidRDefault="00F306FB" w:rsidP="00DF5607">
            <w:pPr>
              <w:pStyle w:val="Paragraphedeliste"/>
              <w:numPr>
                <w:ilvl w:val="0"/>
                <w:numId w:val="44"/>
              </w:numPr>
              <w:spacing w:before="0" w:beforeAutospacing="0"/>
              <w:rPr>
                <w:rFonts w:ascii="Century Gothic" w:hAnsi="Century Gothic"/>
                <w:sz w:val="16"/>
                <w:szCs w:val="16"/>
              </w:rPr>
            </w:pPr>
            <w:r w:rsidRPr="00DF5607">
              <w:rPr>
                <w:rFonts w:ascii="Century Gothic" w:hAnsi="Century Gothic"/>
                <w:sz w:val="16"/>
                <w:szCs w:val="16"/>
              </w:rPr>
              <w:t>Procéder au classement numérique et physiques de documents comptables</w:t>
            </w:r>
          </w:p>
        </w:tc>
      </w:tr>
      <w:tr w:rsidR="00F306FB" w:rsidRPr="00133A12" w:rsidTr="006B3CEF">
        <w:trPr>
          <w:jc w:val="center"/>
        </w:trPr>
        <w:tc>
          <w:tcPr>
            <w:tcW w:w="10200" w:type="dxa"/>
            <w:gridSpan w:val="2"/>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Exigences du poste: </w:t>
            </w:r>
          </w:p>
        </w:tc>
      </w:tr>
      <w:tr w:rsidR="00F306FB" w:rsidRPr="00133A12" w:rsidTr="006B3CEF">
        <w:trPr>
          <w:jc w:val="center"/>
        </w:trPr>
        <w:tc>
          <w:tcPr>
            <w:tcW w:w="5313" w:type="dxa"/>
          </w:tcPr>
          <w:p w:rsidR="00F306FB" w:rsidRPr="00133A12" w:rsidRDefault="00F306FB" w:rsidP="006B3CEF">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Formation / qualification</w:t>
            </w:r>
          </w:p>
        </w:tc>
        <w:tc>
          <w:tcPr>
            <w:tcW w:w="4887" w:type="dxa"/>
          </w:tcPr>
          <w:p w:rsidR="00F306FB" w:rsidRPr="00133A12" w:rsidRDefault="00F306FB" w:rsidP="00F46752">
            <w:pPr>
              <w:pStyle w:val="Corpsdetexte"/>
              <w:numPr>
                <w:ilvl w:val="0"/>
                <w:numId w:val="6"/>
              </w:numPr>
              <w:rPr>
                <w:rFonts w:ascii="Century Gothic" w:hAnsi="Century Gothic"/>
                <w:sz w:val="16"/>
                <w:szCs w:val="16"/>
              </w:rPr>
            </w:pPr>
            <w:r w:rsidRPr="00133A12">
              <w:rPr>
                <w:rFonts w:ascii="Century Gothic" w:hAnsi="Century Gothic"/>
                <w:sz w:val="16"/>
                <w:szCs w:val="16"/>
              </w:rPr>
              <w:t xml:space="preserve">CAP </w:t>
            </w:r>
            <w:r w:rsidR="00F46752" w:rsidRPr="00133A12">
              <w:rPr>
                <w:rFonts w:ascii="Century Gothic" w:hAnsi="Century Gothic"/>
                <w:sz w:val="16"/>
                <w:szCs w:val="16"/>
              </w:rPr>
              <w:t xml:space="preserve">en </w:t>
            </w:r>
            <w:r w:rsidRPr="00133A12">
              <w:rPr>
                <w:rFonts w:ascii="Century Gothic" w:hAnsi="Century Gothic"/>
                <w:sz w:val="16"/>
                <w:szCs w:val="16"/>
              </w:rPr>
              <w:t>comptab</w:t>
            </w:r>
            <w:r w:rsidR="00F46752" w:rsidRPr="00133A12">
              <w:rPr>
                <w:rFonts w:ascii="Century Gothic" w:hAnsi="Century Gothic"/>
                <w:sz w:val="16"/>
                <w:szCs w:val="16"/>
              </w:rPr>
              <w:t xml:space="preserve">ilité </w:t>
            </w:r>
          </w:p>
        </w:tc>
      </w:tr>
      <w:tr w:rsidR="00F306FB" w:rsidRPr="00133A12" w:rsidTr="006B3CEF">
        <w:trPr>
          <w:jc w:val="center"/>
        </w:trPr>
        <w:tc>
          <w:tcPr>
            <w:tcW w:w="5313" w:type="dxa"/>
          </w:tcPr>
          <w:p w:rsidR="00F306FB" w:rsidRPr="00133A12" w:rsidRDefault="00F306FB" w:rsidP="006B3CEF">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Expérience</w:t>
            </w:r>
          </w:p>
        </w:tc>
        <w:tc>
          <w:tcPr>
            <w:tcW w:w="4887" w:type="dxa"/>
          </w:tcPr>
          <w:p w:rsidR="00F306FB" w:rsidRPr="00133A12" w:rsidRDefault="00F46752" w:rsidP="00F306FB">
            <w:pPr>
              <w:pStyle w:val="Corpsdetexte"/>
              <w:numPr>
                <w:ilvl w:val="0"/>
                <w:numId w:val="6"/>
              </w:numPr>
              <w:rPr>
                <w:rFonts w:ascii="Century Gothic" w:hAnsi="Century Gothic"/>
                <w:sz w:val="16"/>
                <w:szCs w:val="16"/>
              </w:rPr>
            </w:pPr>
            <w:r w:rsidRPr="00133A12">
              <w:rPr>
                <w:rFonts w:ascii="Century Gothic" w:hAnsi="Century Gothic"/>
                <w:sz w:val="16"/>
                <w:szCs w:val="16"/>
              </w:rPr>
              <w:t xml:space="preserve">3 ans d'expérience  et aptitudes prouvées en </w:t>
            </w:r>
            <w:r w:rsidR="00F306FB" w:rsidRPr="00133A12">
              <w:rPr>
                <w:rFonts w:ascii="Century Gothic" w:hAnsi="Century Gothic"/>
                <w:sz w:val="16"/>
                <w:szCs w:val="16"/>
              </w:rPr>
              <w:t>bureautique</w:t>
            </w:r>
          </w:p>
        </w:tc>
      </w:tr>
      <w:tr w:rsidR="00F306FB" w:rsidRPr="00133A12" w:rsidTr="006B3CEF">
        <w:trPr>
          <w:jc w:val="center"/>
        </w:trPr>
        <w:tc>
          <w:tcPr>
            <w:tcW w:w="5313" w:type="dxa"/>
          </w:tcPr>
          <w:p w:rsidR="00F306FB" w:rsidRPr="00133A12" w:rsidRDefault="00F306FB" w:rsidP="006B3CEF">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Aptitude</w:t>
            </w:r>
          </w:p>
        </w:tc>
        <w:tc>
          <w:tcPr>
            <w:tcW w:w="4887" w:type="dxa"/>
          </w:tcPr>
          <w:p w:rsidR="00F306FB" w:rsidRPr="00133A12" w:rsidRDefault="00F306FB" w:rsidP="00F306FB">
            <w:pPr>
              <w:pStyle w:val="Corpsdetexte"/>
              <w:numPr>
                <w:ilvl w:val="0"/>
                <w:numId w:val="6"/>
              </w:numPr>
              <w:rPr>
                <w:rFonts w:ascii="Century Gothic" w:hAnsi="Century Gothic"/>
                <w:sz w:val="16"/>
                <w:szCs w:val="16"/>
              </w:rPr>
            </w:pPr>
            <w:r w:rsidRPr="00133A12">
              <w:rPr>
                <w:rFonts w:ascii="Century Gothic" w:hAnsi="Century Gothic"/>
                <w:sz w:val="16"/>
                <w:szCs w:val="16"/>
              </w:rPr>
              <w:t>Rigueur et dynamisme</w:t>
            </w:r>
          </w:p>
        </w:tc>
      </w:tr>
      <w:tr w:rsidR="00F306FB" w:rsidRPr="00133A12" w:rsidTr="006B3CEF">
        <w:trPr>
          <w:jc w:val="center"/>
        </w:trPr>
        <w:tc>
          <w:tcPr>
            <w:tcW w:w="10200" w:type="dxa"/>
            <w:gridSpan w:val="2"/>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Critères d’évaluation: </w:t>
            </w:r>
          </w:p>
        </w:tc>
      </w:tr>
      <w:tr w:rsidR="00F306FB" w:rsidRPr="00133A12" w:rsidTr="006B3CEF">
        <w:trPr>
          <w:jc w:val="center"/>
        </w:trPr>
        <w:tc>
          <w:tcPr>
            <w:tcW w:w="10200" w:type="dxa"/>
            <w:gridSpan w:val="2"/>
          </w:tcPr>
          <w:p w:rsidR="00F306FB" w:rsidRPr="00133A12" w:rsidRDefault="00F306FB" w:rsidP="00F306FB">
            <w:pPr>
              <w:pStyle w:val="Corpsdetexte"/>
              <w:numPr>
                <w:ilvl w:val="0"/>
                <w:numId w:val="29"/>
              </w:numPr>
              <w:outlineLvl w:val="0"/>
              <w:rPr>
                <w:rFonts w:ascii="Century Gothic" w:hAnsi="Century Gothic"/>
                <w:bCs/>
                <w:sz w:val="16"/>
                <w:szCs w:val="16"/>
              </w:rPr>
            </w:pPr>
            <w:r w:rsidRPr="00133A12">
              <w:rPr>
                <w:rFonts w:ascii="Century Gothic" w:hAnsi="Century Gothic"/>
                <w:bCs/>
                <w:sz w:val="16"/>
                <w:szCs w:val="16"/>
              </w:rPr>
              <w:t>Assiduité</w:t>
            </w:r>
          </w:p>
          <w:p w:rsidR="00F306FB" w:rsidRPr="00133A12" w:rsidRDefault="00F306FB" w:rsidP="00F306FB">
            <w:pPr>
              <w:pStyle w:val="Corpsdetexte"/>
              <w:numPr>
                <w:ilvl w:val="0"/>
                <w:numId w:val="29"/>
              </w:numPr>
              <w:outlineLvl w:val="0"/>
              <w:rPr>
                <w:rFonts w:ascii="Century Gothic" w:hAnsi="Century Gothic"/>
                <w:bCs/>
                <w:sz w:val="16"/>
                <w:szCs w:val="16"/>
              </w:rPr>
            </w:pPr>
            <w:r w:rsidRPr="00133A12">
              <w:rPr>
                <w:rFonts w:ascii="Century Gothic" w:hAnsi="Century Gothic"/>
                <w:bCs/>
                <w:sz w:val="16"/>
                <w:szCs w:val="16"/>
              </w:rPr>
              <w:t>Absence de retard dans la passation des écritures</w:t>
            </w:r>
          </w:p>
          <w:p w:rsidR="00F306FB" w:rsidRPr="00133A12" w:rsidRDefault="00F306FB" w:rsidP="00F306FB">
            <w:pPr>
              <w:pStyle w:val="Corpsdetexte"/>
              <w:numPr>
                <w:ilvl w:val="0"/>
                <w:numId w:val="29"/>
              </w:numPr>
              <w:outlineLvl w:val="0"/>
              <w:rPr>
                <w:rFonts w:ascii="Century Gothic" w:hAnsi="Century Gothic"/>
                <w:bCs/>
                <w:sz w:val="16"/>
                <w:szCs w:val="16"/>
              </w:rPr>
            </w:pPr>
            <w:r w:rsidRPr="00133A12">
              <w:rPr>
                <w:rFonts w:ascii="Century Gothic" w:hAnsi="Century Gothic"/>
                <w:bCs/>
                <w:sz w:val="16"/>
                <w:szCs w:val="16"/>
              </w:rPr>
              <w:t>Numérotation continue sans double-numéros</w:t>
            </w:r>
          </w:p>
          <w:p w:rsidR="00F306FB" w:rsidRPr="00133A12" w:rsidRDefault="00F306FB" w:rsidP="00F306FB">
            <w:pPr>
              <w:pStyle w:val="Corpsdetexte"/>
              <w:numPr>
                <w:ilvl w:val="0"/>
                <w:numId w:val="29"/>
              </w:numPr>
              <w:outlineLvl w:val="0"/>
              <w:rPr>
                <w:rFonts w:ascii="Century Gothic" w:hAnsi="Century Gothic"/>
                <w:bCs/>
                <w:sz w:val="16"/>
                <w:szCs w:val="16"/>
              </w:rPr>
            </w:pPr>
            <w:r w:rsidRPr="00133A12">
              <w:rPr>
                <w:rFonts w:ascii="Century Gothic" w:hAnsi="Century Gothic"/>
                <w:bCs/>
                <w:sz w:val="16"/>
                <w:szCs w:val="16"/>
              </w:rPr>
              <w:t>Classement et archivage des pièces et documents comptables effectués dans le respect des normes.</w:t>
            </w:r>
          </w:p>
        </w:tc>
      </w:tr>
    </w:tbl>
    <w:p w:rsidR="00F306FB" w:rsidRDefault="00F306FB" w:rsidP="00F306FB"/>
    <w:p w:rsidR="00F306FB" w:rsidRDefault="00F306FB" w:rsidP="00F306FB"/>
    <w:p w:rsidR="00F306FB" w:rsidRDefault="00F306FB" w:rsidP="00F306FB"/>
    <w:p w:rsidR="00F306FB" w:rsidRDefault="00F306FB" w:rsidP="00F306FB"/>
    <w:p w:rsidR="00F306FB" w:rsidRDefault="00F306FB" w:rsidP="00F306FB"/>
    <w:p w:rsidR="00F306FB" w:rsidRDefault="00F306FB" w:rsidP="00F306FB"/>
    <w:p w:rsidR="005A2CA5" w:rsidRDefault="005A2CA5" w:rsidP="00F306FB"/>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09"/>
        <w:gridCol w:w="10"/>
        <w:gridCol w:w="5090"/>
      </w:tblGrid>
      <w:tr w:rsidR="00F306FB" w:rsidRPr="00553F13" w:rsidTr="005A2CA5">
        <w:trPr>
          <w:cantSplit/>
          <w:trHeight w:val="366"/>
          <w:jc w:val="center"/>
        </w:trPr>
        <w:tc>
          <w:tcPr>
            <w:tcW w:w="5019" w:type="dxa"/>
            <w:gridSpan w:val="2"/>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Identification du poste </w:t>
            </w:r>
            <w:r w:rsidRPr="00133A12">
              <w:rPr>
                <w:rFonts w:ascii="Century Gothic" w:hAnsi="Century Gothic"/>
                <w:b/>
                <w:sz w:val="16"/>
                <w:szCs w:val="16"/>
              </w:rPr>
              <w:t xml:space="preserve">: </w:t>
            </w:r>
          </w:p>
        </w:tc>
        <w:tc>
          <w:tcPr>
            <w:tcW w:w="5090" w:type="dxa"/>
            <w:shd w:val="clear" w:color="auto" w:fill="EEECE1" w:themeFill="background2"/>
          </w:tcPr>
          <w:p w:rsidR="00F306FB" w:rsidRPr="00133A12" w:rsidRDefault="00F306FB" w:rsidP="006B3CEF">
            <w:pPr>
              <w:pStyle w:val="Corpsdetexte"/>
              <w:jc w:val="center"/>
              <w:outlineLvl w:val="0"/>
              <w:rPr>
                <w:rFonts w:ascii="Century Gothic" w:hAnsi="Century Gothic"/>
                <w:b/>
                <w:sz w:val="16"/>
                <w:szCs w:val="16"/>
                <w:u w:val="single"/>
              </w:rPr>
            </w:pPr>
            <w:r w:rsidRPr="00133A12">
              <w:rPr>
                <w:rFonts w:ascii="Century Gothic" w:hAnsi="Century Gothic"/>
                <w:b/>
                <w:sz w:val="16"/>
                <w:szCs w:val="16"/>
              </w:rPr>
              <w:t>Chef du secrétariat</w:t>
            </w:r>
          </w:p>
        </w:tc>
      </w:tr>
      <w:tr w:rsidR="00F306FB" w:rsidRPr="00553F13" w:rsidTr="006B3CEF">
        <w:trPr>
          <w:jc w:val="center"/>
        </w:trPr>
        <w:tc>
          <w:tcPr>
            <w:tcW w:w="5009" w:type="dxa"/>
          </w:tcPr>
          <w:p w:rsidR="00F306FB" w:rsidRPr="00133A12" w:rsidRDefault="00F306FB" w:rsidP="006B3CEF">
            <w:pPr>
              <w:pStyle w:val="Corpsdetexte"/>
              <w:rPr>
                <w:rFonts w:ascii="Century Gothic" w:hAnsi="Century Gothic"/>
                <w:b/>
                <w:bCs/>
                <w:sz w:val="16"/>
                <w:szCs w:val="16"/>
                <w:u w:val="single"/>
              </w:rPr>
            </w:pPr>
            <w:r w:rsidRPr="00133A12">
              <w:rPr>
                <w:rFonts w:ascii="Century Gothic" w:hAnsi="Century Gothic"/>
                <w:b/>
                <w:bCs/>
                <w:sz w:val="16"/>
                <w:szCs w:val="16"/>
                <w:u w:val="single"/>
              </w:rPr>
              <w:t>Structure de rattachement :</w:t>
            </w:r>
          </w:p>
        </w:tc>
        <w:tc>
          <w:tcPr>
            <w:tcW w:w="5100" w:type="dxa"/>
            <w:gridSpan w:val="2"/>
          </w:tcPr>
          <w:p w:rsidR="00F306FB" w:rsidRPr="00133A12" w:rsidRDefault="00F306FB" w:rsidP="00F306FB">
            <w:pPr>
              <w:pStyle w:val="Corpsdetexte"/>
              <w:numPr>
                <w:ilvl w:val="0"/>
                <w:numId w:val="4"/>
              </w:numPr>
              <w:rPr>
                <w:rFonts w:ascii="Century Gothic" w:hAnsi="Century Gothic"/>
                <w:sz w:val="16"/>
                <w:szCs w:val="16"/>
              </w:rPr>
            </w:pPr>
            <w:r w:rsidRPr="00133A12">
              <w:rPr>
                <w:rFonts w:ascii="Century Gothic" w:hAnsi="Century Gothic"/>
                <w:sz w:val="16"/>
                <w:szCs w:val="16"/>
              </w:rPr>
              <w:t>Affaires administratives et financières</w:t>
            </w:r>
          </w:p>
        </w:tc>
      </w:tr>
      <w:tr w:rsidR="00F306FB" w:rsidRPr="00553F13" w:rsidTr="006B3CEF">
        <w:trPr>
          <w:jc w:val="center"/>
        </w:trPr>
        <w:tc>
          <w:tcPr>
            <w:tcW w:w="5009" w:type="dxa"/>
          </w:tcPr>
          <w:p w:rsidR="00F306FB" w:rsidRPr="00133A12" w:rsidRDefault="00F306FB" w:rsidP="006B3CEF">
            <w:pPr>
              <w:pStyle w:val="Corpsdetexte"/>
              <w:rPr>
                <w:rFonts w:ascii="Century Gothic" w:hAnsi="Century Gothic"/>
                <w:b/>
                <w:bCs/>
                <w:sz w:val="16"/>
                <w:szCs w:val="16"/>
                <w:u w:val="single"/>
              </w:rPr>
            </w:pPr>
            <w:r w:rsidRPr="00133A12">
              <w:rPr>
                <w:rFonts w:ascii="Century Gothic" w:hAnsi="Century Gothic"/>
                <w:b/>
                <w:bCs/>
                <w:sz w:val="16"/>
                <w:szCs w:val="16"/>
                <w:u w:val="single"/>
              </w:rPr>
              <w:t>Mission :</w:t>
            </w:r>
          </w:p>
        </w:tc>
        <w:tc>
          <w:tcPr>
            <w:tcW w:w="5100" w:type="dxa"/>
            <w:gridSpan w:val="2"/>
          </w:tcPr>
          <w:p w:rsidR="00F306FB" w:rsidRPr="00133A12" w:rsidRDefault="00F306FB" w:rsidP="00F46752">
            <w:pPr>
              <w:pStyle w:val="Corpsdetexte"/>
              <w:numPr>
                <w:ilvl w:val="0"/>
                <w:numId w:val="4"/>
              </w:numPr>
              <w:rPr>
                <w:rFonts w:ascii="Century Gothic" w:hAnsi="Century Gothic"/>
                <w:sz w:val="16"/>
                <w:szCs w:val="16"/>
              </w:rPr>
            </w:pPr>
            <w:r w:rsidRPr="00133A12">
              <w:rPr>
                <w:rFonts w:ascii="Century Gothic" w:hAnsi="Century Gothic"/>
                <w:sz w:val="16"/>
                <w:szCs w:val="16"/>
              </w:rPr>
              <w:t>Gérer le courrier et les actes de l'</w:t>
            </w:r>
            <w:r w:rsidR="00F46752" w:rsidRPr="00133A12">
              <w:rPr>
                <w:rFonts w:ascii="Century Gothic" w:hAnsi="Century Gothic"/>
                <w:sz w:val="16"/>
                <w:szCs w:val="16"/>
              </w:rPr>
              <w:t>association et</w:t>
            </w:r>
            <w:r w:rsidRPr="00133A12">
              <w:rPr>
                <w:rFonts w:ascii="Century Gothic" w:hAnsi="Century Gothic"/>
                <w:sz w:val="16"/>
                <w:szCs w:val="16"/>
              </w:rPr>
              <w:t xml:space="preserve"> les fournitures de bureau </w:t>
            </w:r>
            <w:r w:rsidR="00F46752" w:rsidRPr="00133A12">
              <w:rPr>
                <w:rFonts w:ascii="Century Gothic" w:hAnsi="Century Gothic"/>
                <w:sz w:val="16"/>
                <w:szCs w:val="16"/>
              </w:rPr>
              <w:t xml:space="preserve"> du service affaires administratives et financières </w:t>
            </w:r>
          </w:p>
        </w:tc>
      </w:tr>
      <w:tr w:rsidR="00F306FB" w:rsidRPr="00553F13" w:rsidTr="006B3CEF">
        <w:trPr>
          <w:jc w:val="center"/>
        </w:trPr>
        <w:tc>
          <w:tcPr>
            <w:tcW w:w="5009" w:type="dxa"/>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Lieu de travail :</w:t>
            </w:r>
          </w:p>
        </w:tc>
        <w:tc>
          <w:tcPr>
            <w:tcW w:w="5100" w:type="dxa"/>
            <w:gridSpan w:val="2"/>
          </w:tcPr>
          <w:p w:rsidR="00F306FB" w:rsidRPr="00133A12" w:rsidRDefault="00F306FB" w:rsidP="00F306FB">
            <w:pPr>
              <w:pStyle w:val="Corpsdetexte"/>
              <w:numPr>
                <w:ilvl w:val="0"/>
                <w:numId w:val="4"/>
              </w:numPr>
              <w:rPr>
                <w:rFonts w:ascii="Century Gothic" w:hAnsi="Century Gothic"/>
                <w:sz w:val="16"/>
                <w:szCs w:val="16"/>
              </w:rPr>
            </w:pPr>
            <w:r w:rsidRPr="00133A12">
              <w:rPr>
                <w:rFonts w:ascii="Century Gothic" w:hAnsi="Century Gothic"/>
                <w:sz w:val="16"/>
                <w:szCs w:val="16"/>
              </w:rPr>
              <w:t>Siège de l'association</w:t>
            </w:r>
          </w:p>
        </w:tc>
      </w:tr>
      <w:tr w:rsidR="00F306FB" w:rsidRPr="00553F13" w:rsidTr="006B3CEF">
        <w:trPr>
          <w:jc w:val="center"/>
        </w:trPr>
        <w:tc>
          <w:tcPr>
            <w:tcW w:w="10109" w:type="dxa"/>
            <w:gridSpan w:val="3"/>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Position hiérarchique :</w:t>
            </w:r>
          </w:p>
        </w:tc>
      </w:tr>
      <w:tr w:rsidR="00F306FB" w:rsidRPr="00553F13" w:rsidTr="006B3CEF">
        <w:trPr>
          <w:jc w:val="center"/>
        </w:trPr>
        <w:tc>
          <w:tcPr>
            <w:tcW w:w="5009" w:type="dxa"/>
          </w:tcPr>
          <w:p w:rsidR="00F306FB" w:rsidRPr="00133A12" w:rsidRDefault="00F306FB" w:rsidP="006B3CEF">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Supérieur :</w:t>
            </w:r>
          </w:p>
        </w:tc>
        <w:tc>
          <w:tcPr>
            <w:tcW w:w="5100" w:type="dxa"/>
            <w:gridSpan w:val="2"/>
          </w:tcPr>
          <w:p w:rsidR="00F306FB" w:rsidRPr="00133A12" w:rsidRDefault="00F306FB" w:rsidP="00F306FB">
            <w:pPr>
              <w:pStyle w:val="Corpsdetexte"/>
              <w:numPr>
                <w:ilvl w:val="0"/>
                <w:numId w:val="4"/>
              </w:numPr>
              <w:rPr>
                <w:rFonts w:ascii="Century Gothic" w:hAnsi="Century Gothic"/>
                <w:sz w:val="16"/>
                <w:szCs w:val="16"/>
              </w:rPr>
            </w:pPr>
            <w:r w:rsidRPr="00133A12">
              <w:rPr>
                <w:rFonts w:ascii="Century Gothic" w:hAnsi="Century Gothic"/>
                <w:sz w:val="16"/>
                <w:szCs w:val="16"/>
              </w:rPr>
              <w:t xml:space="preserve">Responsable </w:t>
            </w:r>
            <w:r w:rsidR="00F46752" w:rsidRPr="00133A12">
              <w:rPr>
                <w:rFonts w:ascii="Century Gothic" w:hAnsi="Century Gothic"/>
                <w:sz w:val="16"/>
                <w:szCs w:val="16"/>
              </w:rPr>
              <w:t xml:space="preserve"> administratif et financier</w:t>
            </w:r>
          </w:p>
        </w:tc>
      </w:tr>
      <w:tr w:rsidR="00F306FB" w:rsidRPr="00553F13" w:rsidTr="006B3CEF">
        <w:trPr>
          <w:jc w:val="center"/>
        </w:trPr>
        <w:tc>
          <w:tcPr>
            <w:tcW w:w="5009" w:type="dxa"/>
          </w:tcPr>
          <w:p w:rsidR="00F306FB" w:rsidRPr="00133A12" w:rsidRDefault="00F306FB" w:rsidP="006B3CEF">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Subordonné :</w:t>
            </w:r>
          </w:p>
        </w:tc>
        <w:tc>
          <w:tcPr>
            <w:tcW w:w="5100" w:type="dxa"/>
            <w:gridSpan w:val="2"/>
          </w:tcPr>
          <w:p w:rsidR="00F306FB" w:rsidRPr="00133A12" w:rsidRDefault="00F306FB" w:rsidP="00F306FB">
            <w:pPr>
              <w:pStyle w:val="Corpsdetexte"/>
              <w:numPr>
                <w:ilvl w:val="0"/>
                <w:numId w:val="4"/>
              </w:numPr>
              <w:rPr>
                <w:rFonts w:ascii="Century Gothic" w:hAnsi="Century Gothic"/>
                <w:sz w:val="16"/>
                <w:szCs w:val="16"/>
              </w:rPr>
            </w:pPr>
            <w:r w:rsidRPr="00133A12">
              <w:rPr>
                <w:rFonts w:ascii="Century Gothic" w:hAnsi="Century Gothic"/>
                <w:sz w:val="16"/>
                <w:szCs w:val="16"/>
              </w:rPr>
              <w:t>Secrétaires auxiliaires et personnel subalterne du siège  (plantons, gardiens)</w:t>
            </w:r>
          </w:p>
        </w:tc>
      </w:tr>
      <w:tr w:rsidR="00F306FB" w:rsidRPr="00553F13" w:rsidTr="006B3CEF">
        <w:trPr>
          <w:jc w:val="center"/>
        </w:trPr>
        <w:tc>
          <w:tcPr>
            <w:tcW w:w="10109" w:type="dxa"/>
            <w:gridSpan w:val="3"/>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Relations fonctionnelles : </w:t>
            </w:r>
          </w:p>
        </w:tc>
      </w:tr>
      <w:tr w:rsidR="00F306FB" w:rsidRPr="00553F13" w:rsidTr="006B3CEF">
        <w:trPr>
          <w:jc w:val="center"/>
        </w:trPr>
        <w:tc>
          <w:tcPr>
            <w:tcW w:w="5009" w:type="dxa"/>
          </w:tcPr>
          <w:p w:rsidR="00F306FB" w:rsidRPr="00133A12" w:rsidRDefault="00F306FB" w:rsidP="006B3CEF">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Internes :</w:t>
            </w:r>
          </w:p>
        </w:tc>
        <w:tc>
          <w:tcPr>
            <w:tcW w:w="5100" w:type="dxa"/>
            <w:gridSpan w:val="2"/>
          </w:tcPr>
          <w:p w:rsidR="00F306FB" w:rsidRPr="00133A12" w:rsidRDefault="00F306FB" w:rsidP="00F306FB">
            <w:pPr>
              <w:pStyle w:val="Corpsdetexte"/>
              <w:numPr>
                <w:ilvl w:val="0"/>
                <w:numId w:val="5"/>
              </w:numPr>
              <w:rPr>
                <w:rFonts w:ascii="Century Gothic" w:hAnsi="Century Gothic"/>
                <w:sz w:val="16"/>
                <w:szCs w:val="16"/>
              </w:rPr>
            </w:pPr>
            <w:r w:rsidRPr="00133A12">
              <w:rPr>
                <w:rFonts w:ascii="Century Gothic" w:hAnsi="Century Gothic"/>
                <w:sz w:val="16"/>
                <w:szCs w:val="16"/>
              </w:rPr>
              <w:t>Ensemble des services</w:t>
            </w:r>
          </w:p>
        </w:tc>
      </w:tr>
      <w:tr w:rsidR="00F306FB" w:rsidRPr="00553F13" w:rsidTr="006B3CEF">
        <w:trPr>
          <w:jc w:val="center"/>
        </w:trPr>
        <w:tc>
          <w:tcPr>
            <w:tcW w:w="5009" w:type="dxa"/>
          </w:tcPr>
          <w:p w:rsidR="00F306FB" w:rsidRPr="00133A12" w:rsidRDefault="00F306FB" w:rsidP="006B3CEF">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Externes :</w:t>
            </w:r>
          </w:p>
        </w:tc>
        <w:tc>
          <w:tcPr>
            <w:tcW w:w="5100" w:type="dxa"/>
            <w:gridSpan w:val="2"/>
          </w:tcPr>
          <w:p w:rsidR="00F306FB" w:rsidRPr="00133A12" w:rsidRDefault="00F306FB" w:rsidP="00F306FB">
            <w:pPr>
              <w:pStyle w:val="Corpsdetexte"/>
              <w:numPr>
                <w:ilvl w:val="0"/>
                <w:numId w:val="5"/>
              </w:numPr>
              <w:rPr>
                <w:rFonts w:ascii="Century Gothic" w:hAnsi="Century Gothic"/>
                <w:sz w:val="16"/>
                <w:szCs w:val="16"/>
              </w:rPr>
            </w:pPr>
            <w:r w:rsidRPr="00133A12">
              <w:rPr>
                <w:rFonts w:ascii="Century Gothic" w:hAnsi="Century Gothic"/>
                <w:sz w:val="16"/>
                <w:szCs w:val="16"/>
              </w:rPr>
              <w:t>Tous les usagers, les services postaux</w:t>
            </w:r>
          </w:p>
        </w:tc>
      </w:tr>
      <w:tr w:rsidR="00F306FB" w:rsidRPr="00553F13" w:rsidTr="006B3CEF">
        <w:trPr>
          <w:jc w:val="center"/>
        </w:trPr>
        <w:tc>
          <w:tcPr>
            <w:tcW w:w="10109" w:type="dxa"/>
            <w:gridSpan w:val="3"/>
          </w:tcPr>
          <w:p w:rsidR="00F306FB" w:rsidRPr="00133A12" w:rsidRDefault="00F306FB" w:rsidP="006B3CEF">
            <w:pPr>
              <w:pStyle w:val="Corpsdetexte"/>
              <w:outlineLvl w:val="0"/>
              <w:rPr>
                <w:rFonts w:ascii="Century Gothic" w:hAnsi="Century Gothic"/>
                <w:b/>
                <w:sz w:val="16"/>
                <w:szCs w:val="16"/>
              </w:rPr>
            </w:pPr>
            <w:r w:rsidRPr="00133A12">
              <w:rPr>
                <w:rFonts w:ascii="Century Gothic" w:hAnsi="Century Gothic"/>
                <w:b/>
                <w:sz w:val="16"/>
                <w:szCs w:val="16"/>
                <w:u w:val="single"/>
              </w:rPr>
              <w:t>Activités</w:t>
            </w:r>
            <w:r w:rsidRPr="00133A12">
              <w:rPr>
                <w:rFonts w:ascii="Century Gothic" w:hAnsi="Century Gothic"/>
                <w:b/>
                <w:sz w:val="16"/>
                <w:szCs w:val="16"/>
              </w:rPr>
              <w:t xml:space="preserve"> </w:t>
            </w:r>
            <w:r w:rsidRPr="00133A12">
              <w:rPr>
                <w:rFonts w:ascii="Century Gothic" w:hAnsi="Century Gothic"/>
                <w:bCs/>
                <w:sz w:val="16"/>
                <w:szCs w:val="16"/>
              </w:rPr>
              <w:t xml:space="preserve">: </w:t>
            </w:r>
          </w:p>
        </w:tc>
      </w:tr>
      <w:tr w:rsidR="00F306FB" w:rsidRPr="00553F13" w:rsidTr="006B3CEF">
        <w:trPr>
          <w:jc w:val="center"/>
        </w:trPr>
        <w:tc>
          <w:tcPr>
            <w:tcW w:w="10109" w:type="dxa"/>
            <w:gridSpan w:val="3"/>
          </w:tcPr>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Enregistrer le courrier à l’arrivée (ouverture des courriers – excepté courrier personnel adressé  à la présidence), transmission en lecture au responsable des affaires administratives et financières, ventilation dans les services selon annotations de celui-ci</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Enregistrer et présenter à la signature les courriers au départ (réception des courriers préparés par les services, proposition au visa du responsable des affaires administratives et financières, présentation à la signature  de la présidente, enregistrement et expédition)</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Superviser l’activité  "protocole" (préparation et organisation  des rendez – vous, audiences, voyages de  la présidente)</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Rédiger les courriers simples et répétitifs</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Assurer la saisie des courriers et des actes de l'association</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Assurer la saisie des délibérations, résolutions et des procès verbaux des séances du  de l'assemblée générale, ainsi que des décisions  du conseil administratif et du bureau exécutif</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Tenir les registres des délibérations, des résolutions, des procès verbaux et décisions  précités</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Archiver les courriers et la documentation générale</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Assister les usagers dans leurs démarches auprès de  l'association</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Organiser l’entretien et le gardiennage des locaux de l'association</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Transmettre les convocations aux  personnels et membres des instances  et en conserver les accusés de réception</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Vérifier les factures d’eau, d’électricité et de téléphone de l'association</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Contrôler la consommation des crédits alloués pour les fournitures de bureau  de la structure en charge des affaires administrative et financières (papier, consommable et imprimés divers, produits d’entretien)</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 xml:space="preserve">Exercer l’autorité hiérarchique sur les  secrétaires auxiliaires et le personnel subalterne de  l'association </w:t>
            </w:r>
          </w:p>
          <w:p w:rsidR="00F306FB" w:rsidRPr="00133A12" w:rsidRDefault="00F306FB" w:rsidP="00F306FB">
            <w:pPr>
              <w:numPr>
                <w:ilvl w:val="0"/>
                <w:numId w:val="8"/>
              </w:numPr>
              <w:spacing w:before="0" w:beforeAutospacing="0"/>
              <w:rPr>
                <w:rFonts w:ascii="Century Gothic" w:hAnsi="Century Gothic"/>
                <w:sz w:val="16"/>
                <w:szCs w:val="16"/>
              </w:rPr>
            </w:pPr>
            <w:r w:rsidRPr="00133A12">
              <w:rPr>
                <w:rFonts w:ascii="Century Gothic" w:hAnsi="Century Gothic"/>
                <w:sz w:val="16"/>
                <w:szCs w:val="16"/>
              </w:rPr>
              <w:t>Faire le pointage quotidien du personnel du service et signaler les absences  au responsable administratif et financier.</w:t>
            </w:r>
          </w:p>
        </w:tc>
      </w:tr>
      <w:tr w:rsidR="00F306FB" w:rsidRPr="00553F13" w:rsidTr="006B3CEF">
        <w:trPr>
          <w:jc w:val="center"/>
        </w:trPr>
        <w:tc>
          <w:tcPr>
            <w:tcW w:w="10109" w:type="dxa"/>
            <w:gridSpan w:val="3"/>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Exigences du poste: </w:t>
            </w:r>
          </w:p>
        </w:tc>
      </w:tr>
      <w:tr w:rsidR="00F306FB" w:rsidRPr="00553F13" w:rsidTr="006B3CEF">
        <w:trPr>
          <w:jc w:val="center"/>
        </w:trPr>
        <w:tc>
          <w:tcPr>
            <w:tcW w:w="5009" w:type="dxa"/>
          </w:tcPr>
          <w:p w:rsidR="00F306FB" w:rsidRPr="00133A12" w:rsidRDefault="00F306FB" w:rsidP="006B3CEF">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Formation / qualification</w:t>
            </w:r>
          </w:p>
        </w:tc>
        <w:tc>
          <w:tcPr>
            <w:tcW w:w="5100" w:type="dxa"/>
            <w:gridSpan w:val="2"/>
          </w:tcPr>
          <w:p w:rsidR="00F306FB" w:rsidRPr="00133A12" w:rsidRDefault="00F306FB" w:rsidP="00F306FB">
            <w:pPr>
              <w:pStyle w:val="Corpsdetexte"/>
              <w:numPr>
                <w:ilvl w:val="0"/>
                <w:numId w:val="7"/>
              </w:numPr>
              <w:tabs>
                <w:tab w:val="clear" w:pos="2160"/>
              </w:tabs>
              <w:ind w:left="310"/>
              <w:rPr>
                <w:rFonts w:ascii="Century Gothic" w:hAnsi="Century Gothic"/>
                <w:sz w:val="16"/>
                <w:szCs w:val="16"/>
              </w:rPr>
            </w:pPr>
            <w:r w:rsidRPr="00133A12">
              <w:rPr>
                <w:rFonts w:ascii="Century Gothic" w:hAnsi="Century Gothic"/>
                <w:sz w:val="16"/>
                <w:szCs w:val="16"/>
              </w:rPr>
              <w:t>C.A.P de secrétariat des écoles d’enseignement technique et professionnel ou équivalent</w:t>
            </w:r>
            <w:r w:rsidR="00F46752" w:rsidRPr="00133A12">
              <w:rPr>
                <w:rFonts w:ascii="Century Gothic" w:hAnsi="Century Gothic"/>
                <w:sz w:val="16"/>
                <w:szCs w:val="16"/>
              </w:rPr>
              <w:t xml:space="preserve"> + 05 ans d'expérience dans un poste similaires</w:t>
            </w:r>
          </w:p>
        </w:tc>
      </w:tr>
      <w:tr w:rsidR="00F306FB" w:rsidRPr="00553F13" w:rsidTr="006B3CEF">
        <w:trPr>
          <w:jc w:val="center"/>
        </w:trPr>
        <w:tc>
          <w:tcPr>
            <w:tcW w:w="5009" w:type="dxa"/>
          </w:tcPr>
          <w:p w:rsidR="00F306FB" w:rsidRPr="00133A12" w:rsidRDefault="00F306FB" w:rsidP="006B3CEF">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Expérience</w:t>
            </w:r>
          </w:p>
        </w:tc>
        <w:tc>
          <w:tcPr>
            <w:tcW w:w="5100" w:type="dxa"/>
            <w:gridSpan w:val="2"/>
          </w:tcPr>
          <w:p w:rsidR="00F306FB" w:rsidRPr="00133A12" w:rsidRDefault="00F306FB" w:rsidP="00F46752">
            <w:pPr>
              <w:pStyle w:val="Corpsdetexte"/>
              <w:numPr>
                <w:ilvl w:val="0"/>
                <w:numId w:val="6"/>
              </w:numPr>
              <w:rPr>
                <w:rFonts w:ascii="Century Gothic" w:hAnsi="Century Gothic"/>
                <w:sz w:val="16"/>
                <w:szCs w:val="16"/>
              </w:rPr>
            </w:pPr>
            <w:r w:rsidRPr="00133A12">
              <w:rPr>
                <w:rFonts w:ascii="Century Gothic" w:hAnsi="Century Gothic"/>
                <w:sz w:val="16"/>
                <w:szCs w:val="16"/>
              </w:rPr>
              <w:t>Maîtrise de la frappe</w:t>
            </w:r>
            <w:r w:rsidR="00F46752" w:rsidRPr="00133A12">
              <w:rPr>
                <w:rFonts w:ascii="Century Gothic" w:hAnsi="Century Gothic"/>
                <w:sz w:val="16"/>
                <w:szCs w:val="16"/>
              </w:rPr>
              <w:t>,</w:t>
            </w:r>
            <w:r w:rsidRPr="00133A12">
              <w:rPr>
                <w:rFonts w:ascii="Century Gothic" w:hAnsi="Century Gothic"/>
                <w:sz w:val="16"/>
                <w:szCs w:val="16"/>
              </w:rPr>
              <w:t xml:space="preserve"> des techniques de classement </w:t>
            </w:r>
            <w:r w:rsidR="00F46752" w:rsidRPr="00133A12">
              <w:rPr>
                <w:rFonts w:ascii="Century Gothic" w:hAnsi="Century Gothic"/>
                <w:sz w:val="16"/>
                <w:szCs w:val="16"/>
              </w:rPr>
              <w:t xml:space="preserve">et d'archivage, y compris numérique </w:t>
            </w:r>
            <w:r w:rsidRPr="00133A12">
              <w:rPr>
                <w:rFonts w:ascii="Century Gothic" w:hAnsi="Century Gothic"/>
                <w:sz w:val="16"/>
                <w:szCs w:val="16"/>
              </w:rPr>
              <w:t xml:space="preserve"> </w:t>
            </w:r>
          </w:p>
        </w:tc>
      </w:tr>
      <w:tr w:rsidR="00F306FB" w:rsidRPr="00553F13" w:rsidTr="006B3CEF">
        <w:trPr>
          <w:jc w:val="center"/>
        </w:trPr>
        <w:tc>
          <w:tcPr>
            <w:tcW w:w="5009" w:type="dxa"/>
          </w:tcPr>
          <w:p w:rsidR="00F306FB" w:rsidRPr="00133A12" w:rsidRDefault="00F306FB" w:rsidP="006B3CEF">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Aptitudes</w:t>
            </w:r>
          </w:p>
        </w:tc>
        <w:tc>
          <w:tcPr>
            <w:tcW w:w="5100" w:type="dxa"/>
            <w:gridSpan w:val="2"/>
          </w:tcPr>
          <w:p w:rsidR="00F306FB" w:rsidRPr="00133A12" w:rsidRDefault="00F306FB" w:rsidP="00F306FB">
            <w:pPr>
              <w:pStyle w:val="Corpsdetexte"/>
              <w:numPr>
                <w:ilvl w:val="0"/>
                <w:numId w:val="6"/>
              </w:numPr>
              <w:rPr>
                <w:rFonts w:ascii="Century Gothic" w:hAnsi="Century Gothic"/>
                <w:sz w:val="16"/>
                <w:szCs w:val="16"/>
              </w:rPr>
            </w:pPr>
            <w:r w:rsidRPr="00133A12">
              <w:rPr>
                <w:rFonts w:ascii="Century Gothic" w:hAnsi="Century Gothic"/>
                <w:sz w:val="16"/>
                <w:szCs w:val="16"/>
              </w:rPr>
              <w:t xml:space="preserve">Ouverture d’esprit, disponibilité et discrétion </w:t>
            </w:r>
          </w:p>
        </w:tc>
      </w:tr>
      <w:tr w:rsidR="00F306FB" w:rsidRPr="00553F13" w:rsidTr="006B3CEF">
        <w:trPr>
          <w:jc w:val="center"/>
        </w:trPr>
        <w:tc>
          <w:tcPr>
            <w:tcW w:w="10109" w:type="dxa"/>
            <w:gridSpan w:val="3"/>
          </w:tcPr>
          <w:p w:rsidR="00F306FB" w:rsidRPr="00133A12" w:rsidRDefault="00F306FB" w:rsidP="006B3CEF">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Critères d’évaluation: </w:t>
            </w:r>
          </w:p>
        </w:tc>
      </w:tr>
      <w:tr w:rsidR="00F306FB" w:rsidRPr="00553F13" w:rsidTr="006B3CEF">
        <w:trPr>
          <w:jc w:val="center"/>
        </w:trPr>
        <w:tc>
          <w:tcPr>
            <w:tcW w:w="10109" w:type="dxa"/>
            <w:gridSpan w:val="3"/>
          </w:tcPr>
          <w:p w:rsidR="00F306FB" w:rsidRPr="00133A12" w:rsidRDefault="00F306FB" w:rsidP="00F306FB">
            <w:pPr>
              <w:numPr>
                <w:ilvl w:val="0"/>
                <w:numId w:val="17"/>
              </w:numPr>
              <w:spacing w:before="0" w:beforeAutospacing="0"/>
              <w:rPr>
                <w:rFonts w:ascii="Century Gothic" w:hAnsi="Century Gothic"/>
                <w:sz w:val="16"/>
                <w:szCs w:val="16"/>
              </w:rPr>
            </w:pPr>
            <w:r w:rsidRPr="00133A12">
              <w:rPr>
                <w:rFonts w:ascii="Century Gothic" w:hAnsi="Century Gothic"/>
                <w:sz w:val="16"/>
                <w:szCs w:val="16"/>
              </w:rPr>
              <w:t>Assiduité</w:t>
            </w:r>
          </w:p>
          <w:p w:rsidR="00F306FB" w:rsidRPr="00133A12" w:rsidRDefault="00F306FB" w:rsidP="00F306FB">
            <w:pPr>
              <w:numPr>
                <w:ilvl w:val="0"/>
                <w:numId w:val="17"/>
              </w:numPr>
              <w:spacing w:before="0" w:beforeAutospacing="0"/>
              <w:rPr>
                <w:rFonts w:ascii="Century Gothic" w:hAnsi="Century Gothic"/>
                <w:sz w:val="16"/>
                <w:szCs w:val="16"/>
              </w:rPr>
            </w:pPr>
            <w:r w:rsidRPr="00133A12">
              <w:rPr>
                <w:rFonts w:ascii="Century Gothic" w:hAnsi="Century Gothic"/>
                <w:sz w:val="16"/>
                <w:szCs w:val="16"/>
              </w:rPr>
              <w:t>Délai de traitement du courrier</w:t>
            </w:r>
          </w:p>
          <w:p w:rsidR="00F306FB" w:rsidRPr="00133A12" w:rsidRDefault="00F306FB" w:rsidP="00F306FB">
            <w:pPr>
              <w:numPr>
                <w:ilvl w:val="0"/>
                <w:numId w:val="17"/>
              </w:numPr>
              <w:spacing w:before="0" w:beforeAutospacing="0"/>
              <w:rPr>
                <w:rFonts w:ascii="Century Gothic" w:hAnsi="Century Gothic"/>
                <w:b/>
                <w:sz w:val="16"/>
                <w:szCs w:val="16"/>
                <w:u w:val="single"/>
              </w:rPr>
            </w:pPr>
            <w:r w:rsidRPr="00133A12">
              <w:rPr>
                <w:rFonts w:ascii="Century Gothic" w:hAnsi="Century Gothic"/>
                <w:sz w:val="16"/>
                <w:szCs w:val="16"/>
              </w:rPr>
              <w:t>Disponibilité permanente des documents archivés</w:t>
            </w:r>
          </w:p>
          <w:p w:rsidR="00F306FB" w:rsidRPr="00133A12" w:rsidRDefault="00F306FB" w:rsidP="00F306FB">
            <w:pPr>
              <w:numPr>
                <w:ilvl w:val="0"/>
                <w:numId w:val="17"/>
              </w:numPr>
              <w:spacing w:before="0" w:beforeAutospacing="0"/>
              <w:rPr>
                <w:rFonts w:ascii="Century Gothic" w:hAnsi="Century Gothic"/>
                <w:b/>
                <w:sz w:val="16"/>
                <w:szCs w:val="16"/>
                <w:u w:val="single"/>
              </w:rPr>
            </w:pPr>
            <w:r w:rsidRPr="00133A12">
              <w:rPr>
                <w:rFonts w:ascii="Century Gothic" w:hAnsi="Century Gothic"/>
                <w:sz w:val="16"/>
                <w:szCs w:val="16"/>
              </w:rPr>
              <w:t>Tenue à jour des registres</w:t>
            </w:r>
          </w:p>
          <w:p w:rsidR="00F306FB" w:rsidRPr="00133A12" w:rsidRDefault="00F306FB" w:rsidP="00F306FB">
            <w:pPr>
              <w:numPr>
                <w:ilvl w:val="0"/>
                <w:numId w:val="17"/>
              </w:numPr>
              <w:spacing w:before="0" w:beforeAutospacing="0"/>
              <w:rPr>
                <w:rFonts w:ascii="Century Gothic" w:hAnsi="Century Gothic"/>
                <w:b/>
                <w:sz w:val="16"/>
                <w:szCs w:val="16"/>
                <w:u w:val="single"/>
              </w:rPr>
            </w:pPr>
            <w:r w:rsidRPr="00133A12">
              <w:rPr>
                <w:rFonts w:ascii="Century Gothic" w:hAnsi="Century Gothic"/>
                <w:sz w:val="16"/>
                <w:szCs w:val="16"/>
              </w:rPr>
              <w:t>Disponibilité des véhicules et des chauffeurs</w:t>
            </w:r>
          </w:p>
          <w:p w:rsidR="00F306FB" w:rsidRPr="00133A12" w:rsidRDefault="00F306FB" w:rsidP="00F306FB">
            <w:pPr>
              <w:numPr>
                <w:ilvl w:val="0"/>
                <w:numId w:val="17"/>
              </w:numPr>
              <w:spacing w:before="0" w:beforeAutospacing="0"/>
              <w:rPr>
                <w:rFonts w:ascii="Century Gothic" w:hAnsi="Century Gothic"/>
                <w:b/>
                <w:sz w:val="16"/>
                <w:szCs w:val="16"/>
                <w:u w:val="single"/>
              </w:rPr>
            </w:pPr>
            <w:r w:rsidRPr="00133A12">
              <w:rPr>
                <w:rFonts w:ascii="Century Gothic" w:hAnsi="Century Gothic"/>
                <w:sz w:val="16"/>
                <w:szCs w:val="16"/>
              </w:rPr>
              <w:t>Propreté des locaux</w:t>
            </w:r>
          </w:p>
          <w:p w:rsidR="00F306FB" w:rsidRPr="00133A12" w:rsidRDefault="00F306FB" w:rsidP="00F306FB">
            <w:pPr>
              <w:numPr>
                <w:ilvl w:val="0"/>
                <w:numId w:val="17"/>
              </w:numPr>
              <w:spacing w:before="0" w:beforeAutospacing="0"/>
              <w:rPr>
                <w:rFonts w:ascii="Century Gothic" w:hAnsi="Century Gothic"/>
                <w:b/>
                <w:sz w:val="16"/>
                <w:szCs w:val="16"/>
                <w:u w:val="single"/>
              </w:rPr>
            </w:pPr>
            <w:r w:rsidRPr="00133A12">
              <w:rPr>
                <w:rFonts w:ascii="Century Gothic" w:hAnsi="Century Gothic"/>
                <w:sz w:val="16"/>
                <w:szCs w:val="16"/>
              </w:rPr>
              <w:t>Disponibilité du personnel subalterne de l'association</w:t>
            </w:r>
          </w:p>
        </w:tc>
      </w:tr>
    </w:tbl>
    <w:p w:rsidR="00F306FB" w:rsidRDefault="00F306FB" w:rsidP="00F306FB"/>
    <w:p w:rsidR="00FD43AF" w:rsidRDefault="00FD43AF" w:rsidP="00F306FB"/>
    <w:p w:rsidR="005A2CA5" w:rsidRDefault="005A2CA5" w:rsidP="00F306FB"/>
    <w:tbl>
      <w:tblPr>
        <w:tblW w:w="10242"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31"/>
        <w:gridCol w:w="5311"/>
      </w:tblGrid>
      <w:tr w:rsidR="00F306FB" w:rsidRPr="00133A12" w:rsidTr="005A2CA5">
        <w:trPr>
          <w:cantSplit/>
          <w:jc w:val="center"/>
        </w:trPr>
        <w:tc>
          <w:tcPr>
            <w:tcW w:w="4931" w:type="dxa"/>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Identification du poste </w:t>
            </w:r>
            <w:r w:rsidRPr="00133A12">
              <w:rPr>
                <w:rFonts w:ascii="Century Gothic" w:hAnsi="Century Gothic"/>
                <w:b/>
                <w:sz w:val="16"/>
                <w:szCs w:val="16"/>
              </w:rPr>
              <w:t xml:space="preserve">: </w:t>
            </w:r>
          </w:p>
        </w:tc>
        <w:tc>
          <w:tcPr>
            <w:tcW w:w="5311" w:type="dxa"/>
            <w:shd w:val="clear" w:color="auto" w:fill="EEECE1" w:themeFill="background2"/>
          </w:tcPr>
          <w:p w:rsidR="00F306FB" w:rsidRPr="00133A12" w:rsidRDefault="00F306FB" w:rsidP="00133A12">
            <w:pPr>
              <w:pStyle w:val="Corpsdetexte"/>
              <w:jc w:val="center"/>
              <w:outlineLvl w:val="0"/>
              <w:rPr>
                <w:rFonts w:ascii="Century Gothic" w:hAnsi="Century Gothic"/>
                <w:b/>
                <w:sz w:val="16"/>
                <w:szCs w:val="16"/>
                <w:u w:val="single"/>
              </w:rPr>
            </w:pPr>
            <w:r w:rsidRPr="00133A12">
              <w:rPr>
                <w:rFonts w:ascii="Century Gothic" w:hAnsi="Century Gothic"/>
                <w:b/>
                <w:sz w:val="16"/>
                <w:szCs w:val="16"/>
              </w:rPr>
              <w:t>Planton</w:t>
            </w:r>
          </w:p>
        </w:tc>
      </w:tr>
    </w:tbl>
    <w:p w:rsidR="00F306FB" w:rsidRPr="00133A12" w:rsidRDefault="00F306FB" w:rsidP="00790DF9">
      <w:pPr>
        <w:pStyle w:val="En-tte"/>
        <w:tabs>
          <w:tab w:val="clear" w:pos="4536"/>
          <w:tab w:val="clear" w:pos="9072"/>
        </w:tabs>
        <w:jc w:val="both"/>
        <w:rPr>
          <w:rFonts w:ascii="Century Gothic" w:hAnsi="Century Gothic"/>
          <w:sz w:val="16"/>
          <w:szCs w:val="16"/>
        </w:rPr>
      </w:pPr>
    </w:p>
    <w:tbl>
      <w:tblPr>
        <w:tblW w:w="10242"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6"/>
        <w:gridCol w:w="5276"/>
      </w:tblGrid>
      <w:tr w:rsidR="00F306FB" w:rsidRPr="00133A12" w:rsidTr="006B3CEF">
        <w:trPr>
          <w:jc w:val="center"/>
        </w:trPr>
        <w:tc>
          <w:tcPr>
            <w:tcW w:w="4966" w:type="dxa"/>
          </w:tcPr>
          <w:p w:rsidR="00F306FB" w:rsidRPr="00133A12" w:rsidRDefault="00F306FB" w:rsidP="00790DF9">
            <w:pPr>
              <w:pStyle w:val="Corpsdetexte"/>
              <w:rPr>
                <w:rFonts w:ascii="Century Gothic" w:hAnsi="Century Gothic"/>
                <w:sz w:val="16"/>
                <w:szCs w:val="16"/>
              </w:rPr>
            </w:pPr>
            <w:r w:rsidRPr="00133A12">
              <w:rPr>
                <w:rFonts w:ascii="Century Gothic" w:hAnsi="Century Gothic"/>
                <w:b/>
                <w:sz w:val="16"/>
                <w:szCs w:val="16"/>
                <w:u w:val="single"/>
              </w:rPr>
              <w:t>Structure de rattachement :</w:t>
            </w:r>
          </w:p>
        </w:tc>
        <w:tc>
          <w:tcPr>
            <w:tcW w:w="5276" w:type="dxa"/>
          </w:tcPr>
          <w:p w:rsidR="00F306FB" w:rsidRPr="00133A12" w:rsidRDefault="00F306FB" w:rsidP="00790DF9">
            <w:pPr>
              <w:pStyle w:val="Corpsdetexte"/>
              <w:rPr>
                <w:rFonts w:ascii="Century Gothic" w:hAnsi="Century Gothic"/>
                <w:sz w:val="16"/>
                <w:szCs w:val="16"/>
              </w:rPr>
            </w:pPr>
            <w:r w:rsidRPr="00133A12">
              <w:rPr>
                <w:rFonts w:ascii="Century Gothic" w:hAnsi="Century Gothic"/>
                <w:sz w:val="16"/>
                <w:szCs w:val="16"/>
              </w:rPr>
              <w:t>Structure en charge des affaires administrative</w:t>
            </w:r>
            <w:r w:rsidR="00545D7D">
              <w:rPr>
                <w:rFonts w:ascii="Century Gothic" w:hAnsi="Century Gothic"/>
                <w:sz w:val="16"/>
                <w:szCs w:val="16"/>
              </w:rPr>
              <w:t>s</w:t>
            </w:r>
            <w:r w:rsidRPr="00133A12">
              <w:rPr>
                <w:rFonts w:ascii="Century Gothic" w:hAnsi="Century Gothic"/>
                <w:sz w:val="16"/>
                <w:szCs w:val="16"/>
              </w:rPr>
              <w:t xml:space="preserve"> et financières</w:t>
            </w:r>
          </w:p>
        </w:tc>
      </w:tr>
      <w:tr w:rsidR="00F306FB" w:rsidRPr="00133A12" w:rsidTr="006B3CEF">
        <w:trPr>
          <w:jc w:val="center"/>
        </w:trPr>
        <w:tc>
          <w:tcPr>
            <w:tcW w:w="4966" w:type="dxa"/>
          </w:tcPr>
          <w:p w:rsidR="00F306FB" w:rsidRPr="00133A12" w:rsidRDefault="00F306FB" w:rsidP="00790DF9">
            <w:pPr>
              <w:pStyle w:val="Corpsdetexte"/>
              <w:rPr>
                <w:rFonts w:ascii="Century Gothic" w:hAnsi="Century Gothic"/>
                <w:b/>
                <w:bCs/>
                <w:sz w:val="16"/>
                <w:szCs w:val="16"/>
                <w:u w:val="single"/>
              </w:rPr>
            </w:pPr>
            <w:r w:rsidRPr="00133A12">
              <w:rPr>
                <w:rFonts w:ascii="Century Gothic" w:hAnsi="Century Gothic"/>
                <w:b/>
                <w:bCs/>
                <w:sz w:val="16"/>
                <w:szCs w:val="16"/>
                <w:u w:val="single"/>
              </w:rPr>
              <w:t xml:space="preserve">Mission </w:t>
            </w:r>
          </w:p>
        </w:tc>
        <w:tc>
          <w:tcPr>
            <w:tcW w:w="5276" w:type="dxa"/>
          </w:tcPr>
          <w:p w:rsidR="00F306FB" w:rsidRPr="00133A12" w:rsidRDefault="00F306FB" w:rsidP="00790DF9">
            <w:pPr>
              <w:pStyle w:val="Corpsdetexte"/>
              <w:numPr>
                <w:ilvl w:val="0"/>
                <w:numId w:val="4"/>
              </w:numPr>
              <w:rPr>
                <w:rFonts w:ascii="Century Gothic" w:hAnsi="Century Gothic"/>
                <w:sz w:val="16"/>
                <w:szCs w:val="16"/>
              </w:rPr>
            </w:pPr>
            <w:r w:rsidRPr="00133A12">
              <w:rPr>
                <w:rFonts w:ascii="Century Gothic" w:hAnsi="Century Gothic"/>
                <w:sz w:val="16"/>
                <w:szCs w:val="16"/>
              </w:rPr>
              <w:t xml:space="preserve">Orienter les usagers, faire des courses (transmission de courrier notamment) et assurer la police des locaux </w:t>
            </w:r>
          </w:p>
        </w:tc>
      </w:tr>
      <w:tr w:rsidR="00F306FB" w:rsidRPr="00133A12" w:rsidTr="006B3CEF">
        <w:trPr>
          <w:cantSplit/>
          <w:jc w:val="center"/>
        </w:trPr>
        <w:tc>
          <w:tcPr>
            <w:tcW w:w="4966" w:type="dxa"/>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Lieu de travail :</w:t>
            </w:r>
          </w:p>
        </w:tc>
        <w:tc>
          <w:tcPr>
            <w:tcW w:w="5276" w:type="dxa"/>
          </w:tcPr>
          <w:p w:rsidR="00F306FB" w:rsidRPr="00133A12" w:rsidRDefault="00F306FB" w:rsidP="00790DF9">
            <w:pPr>
              <w:pStyle w:val="Corpsdetexte"/>
              <w:numPr>
                <w:ilvl w:val="0"/>
                <w:numId w:val="4"/>
              </w:numPr>
              <w:rPr>
                <w:rFonts w:ascii="Century Gothic" w:hAnsi="Century Gothic"/>
                <w:sz w:val="16"/>
                <w:szCs w:val="16"/>
              </w:rPr>
            </w:pPr>
            <w:r w:rsidRPr="00133A12">
              <w:rPr>
                <w:rFonts w:ascii="Century Gothic" w:hAnsi="Century Gothic"/>
                <w:sz w:val="16"/>
                <w:szCs w:val="16"/>
              </w:rPr>
              <w:t>Service d’affectation</w:t>
            </w:r>
          </w:p>
        </w:tc>
      </w:tr>
      <w:tr w:rsidR="00F306FB" w:rsidRPr="00133A12" w:rsidTr="006B3CEF">
        <w:trPr>
          <w:cantSplit/>
          <w:jc w:val="center"/>
        </w:trPr>
        <w:tc>
          <w:tcPr>
            <w:tcW w:w="10242" w:type="dxa"/>
            <w:gridSpan w:val="2"/>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Position hiérarchique :</w:t>
            </w:r>
          </w:p>
        </w:tc>
      </w:tr>
      <w:tr w:rsidR="00F306FB" w:rsidRPr="00133A12" w:rsidTr="006B3CEF">
        <w:trPr>
          <w:cantSplit/>
          <w:jc w:val="center"/>
        </w:trPr>
        <w:tc>
          <w:tcPr>
            <w:tcW w:w="4966" w:type="dxa"/>
          </w:tcPr>
          <w:p w:rsidR="00F306FB" w:rsidRPr="00133A12" w:rsidRDefault="00F306FB" w:rsidP="00790DF9">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Supérieur :</w:t>
            </w:r>
          </w:p>
        </w:tc>
        <w:tc>
          <w:tcPr>
            <w:tcW w:w="5276" w:type="dxa"/>
          </w:tcPr>
          <w:p w:rsidR="00F306FB" w:rsidRPr="00133A12" w:rsidRDefault="00F306FB" w:rsidP="00790DF9">
            <w:pPr>
              <w:pStyle w:val="Corpsdetexte"/>
              <w:numPr>
                <w:ilvl w:val="0"/>
                <w:numId w:val="4"/>
              </w:numPr>
              <w:rPr>
                <w:rFonts w:ascii="Century Gothic" w:hAnsi="Century Gothic"/>
                <w:sz w:val="16"/>
                <w:szCs w:val="16"/>
              </w:rPr>
            </w:pPr>
            <w:r w:rsidRPr="00133A12">
              <w:rPr>
                <w:rFonts w:ascii="Century Gothic" w:hAnsi="Century Gothic"/>
                <w:sz w:val="16"/>
                <w:szCs w:val="16"/>
              </w:rPr>
              <w:t xml:space="preserve">Responsable du service d’affectation (secrétariat administratif pour le siège) </w:t>
            </w:r>
          </w:p>
        </w:tc>
      </w:tr>
      <w:tr w:rsidR="00F306FB" w:rsidRPr="00133A12" w:rsidTr="006B3CEF">
        <w:trPr>
          <w:cantSplit/>
          <w:jc w:val="center"/>
        </w:trPr>
        <w:tc>
          <w:tcPr>
            <w:tcW w:w="4966" w:type="dxa"/>
          </w:tcPr>
          <w:p w:rsidR="00F306FB" w:rsidRPr="00133A12" w:rsidRDefault="00F306FB" w:rsidP="00790DF9">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Subordonné :</w:t>
            </w:r>
          </w:p>
        </w:tc>
        <w:tc>
          <w:tcPr>
            <w:tcW w:w="5276" w:type="dxa"/>
          </w:tcPr>
          <w:p w:rsidR="00F306FB" w:rsidRPr="00133A12" w:rsidRDefault="00F306FB" w:rsidP="00790DF9">
            <w:pPr>
              <w:pStyle w:val="Corpsdetexte"/>
              <w:numPr>
                <w:ilvl w:val="0"/>
                <w:numId w:val="4"/>
              </w:numPr>
              <w:rPr>
                <w:rFonts w:ascii="Century Gothic" w:hAnsi="Century Gothic"/>
                <w:sz w:val="16"/>
                <w:szCs w:val="16"/>
              </w:rPr>
            </w:pPr>
            <w:r w:rsidRPr="00133A12">
              <w:rPr>
                <w:rFonts w:ascii="Century Gothic" w:hAnsi="Century Gothic"/>
                <w:sz w:val="16"/>
                <w:szCs w:val="16"/>
              </w:rPr>
              <w:t xml:space="preserve">Aucun </w:t>
            </w:r>
          </w:p>
        </w:tc>
      </w:tr>
      <w:tr w:rsidR="00F306FB" w:rsidRPr="00133A12" w:rsidTr="006B3CEF">
        <w:trPr>
          <w:cantSplit/>
          <w:jc w:val="center"/>
        </w:trPr>
        <w:tc>
          <w:tcPr>
            <w:tcW w:w="10242" w:type="dxa"/>
            <w:gridSpan w:val="2"/>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Relations fonctionnelles : </w:t>
            </w:r>
          </w:p>
        </w:tc>
      </w:tr>
      <w:tr w:rsidR="00F306FB" w:rsidRPr="00133A12" w:rsidTr="006B3CEF">
        <w:trPr>
          <w:jc w:val="center"/>
        </w:trPr>
        <w:tc>
          <w:tcPr>
            <w:tcW w:w="4966" w:type="dxa"/>
          </w:tcPr>
          <w:p w:rsidR="00F306FB" w:rsidRPr="00133A12" w:rsidRDefault="00F306FB" w:rsidP="00790DF9">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Internes :</w:t>
            </w:r>
          </w:p>
        </w:tc>
        <w:tc>
          <w:tcPr>
            <w:tcW w:w="5276" w:type="dxa"/>
          </w:tcPr>
          <w:p w:rsidR="00F306FB" w:rsidRPr="00133A12" w:rsidRDefault="00F306FB" w:rsidP="00790DF9">
            <w:pPr>
              <w:pStyle w:val="Corpsdetexte"/>
              <w:numPr>
                <w:ilvl w:val="0"/>
                <w:numId w:val="5"/>
              </w:numPr>
              <w:rPr>
                <w:rFonts w:ascii="Century Gothic" w:hAnsi="Century Gothic"/>
                <w:sz w:val="16"/>
                <w:szCs w:val="16"/>
              </w:rPr>
            </w:pPr>
            <w:r w:rsidRPr="00133A12">
              <w:rPr>
                <w:rFonts w:ascii="Century Gothic" w:hAnsi="Century Gothic"/>
                <w:sz w:val="16"/>
                <w:szCs w:val="16"/>
              </w:rPr>
              <w:t>Aucune</w:t>
            </w:r>
          </w:p>
        </w:tc>
      </w:tr>
      <w:tr w:rsidR="00F306FB" w:rsidRPr="00133A12" w:rsidTr="006B3CEF">
        <w:trPr>
          <w:jc w:val="center"/>
        </w:trPr>
        <w:tc>
          <w:tcPr>
            <w:tcW w:w="4966" w:type="dxa"/>
          </w:tcPr>
          <w:p w:rsidR="00F306FB" w:rsidRPr="00133A12" w:rsidRDefault="00F306FB" w:rsidP="00790DF9">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Externes :</w:t>
            </w:r>
          </w:p>
        </w:tc>
        <w:tc>
          <w:tcPr>
            <w:tcW w:w="5276" w:type="dxa"/>
          </w:tcPr>
          <w:p w:rsidR="00F306FB" w:rsidRPr="00133A12" w:rsidRDefault="00F306FB" w:rsidP="00790DF9">
            <w:pPr>
              <w:pStyle w:val="Corpsdetexte"/>
              <w:numPr>
                <w:ilvl w:val="0"/>
                <w:numId w:val="5"/>
              </w:numPr>
              <w:rPr>
                <w:rFonts w:ascii="Century Gothic" w:hAnsi="Century Gothic"/>
                <w:sz w:val="16"/>
                <w:szCs w:val="16"/>
              </w:rPr>
            </w:pPr>
            <w:r w:rsidRPr="00133A12">
              <w:rPr>
                <w:rFonts w:ascii="Century Gothic" w:hAnsi="Century Gothic"/>
                <w:sz w:val="16"/>
                <w:szCs w:val="16"/>
              </w:rPr>
              <w:t>Autres administrations destinataires des correspondances</w:t>
            </w:r>
            <w:r w:rsidR="00F46752" w:rsidRPr="00133A12">
              <w:rPr>
                <w:rFonts w:ascii="Century Gothic" w:hAnsi="Century Gothic"/>
                <w:sz w:val="16"/>
                <w:szCs w:val="16"/>
              </w:rPr>
              <w:t>,</w:t>
            </w:r>
            <w:r w:rsidRPr="00133A12">
              <w:rPr>
                <w:rFonts w:ascii="Century Gothic" w:hAnsi="Century Gothic"/>
                <w:sz w:val="16"/>
                <w:szCs w:val="16"/>
              </w:rPr>
              <w:t xml:space="preserve"> usagers</w:t>
            </w:r>
          </w:p>
        </w:tc>
      </w:tr>
      <w:tr w:rsidR="00F306FB" w:rsidRPr="00133A12" w:rsidTr="006B3CEF">
        <w:trPr>
          <w:cantSplit/>
          <w:jc w:val="center"/>
        </w:trPr>
        <w:tc>
          <w:tcPr>
            <w:tcW w:w="10242" w:type="dxa"/>
            <w:gridSpan w:val="2"/>
          </w:tcPr>
          <w:p w:rsidR="00F306FB" w:rsidRPr="00133A12" w:rsidRDefault="00F306FB" w:rsidP="00790DF9">
            <w:pPr>
              <w:pStyle w:val="Corpsdetexte"/>
              <w:outlineLvl w:val="0"/>
              <w:rPr>
                <w:rFonts w:ascii="Century Gothic" w:hAnsi="Century Gothic"/>
                <w:b/>
                <w:sz w:val="16"/>
                <w:szCs w:val="16"/>
              </w:rPr>
            </w:pPr>
            <w:r w:rsidRPr="00133A12">
              <w:rPr>
                <w:rFonts w:ascii="Century Gothic" w:hAnsi="Century Gothic"/>
                <w:b/>
                <w:sz w:val="16"/>
                <w:szCs w:val="16"/>
                <w:u w:val="single"/>
              </w:rPr>
              <w:t>Activités</w:t>
            </w:r>
            <w:r w:rsidRPr="00133A12">
              <w:rPr>
                <w:rFonts w:ascii="Century Gothic" w:hAnsi="Century Gothic"/>
                <w:b/>
                <w:sz w:val="16"/>
                <w:szCs w:val="16"/>
              </w:rPr>
              <w:t xml:space="preserve"> </w:t>
            </w:r>
            <w:r w:rsidRPr="00133A12">
              <w:rPr>
                <w:rFonts w:ascii="Century Gothic" w:hAnsi="Century Gothic"/>
                <w:bCs/>
                <w:sz w:val="16"/>
                <w:szCs w:val="16"/>
              </w:rPr>
              <w:t xml:space="preserve">: </w:t>
            </w:r>
          </w:p>
        </w:tc>
      </w:tr>
      <w:tr w:rsidR="00F306FB" w:rsidRPr="00133A12" w:rsidTr="006B3CEF">
        <w:trPr>
          <w:cantSplit/>
          <w:jc w:val="center"/>
        </w:trPr>
        <w:tc>
          <w:tcPr>
            <w:tcW w:w="10242" w:type="dxa"/>
            <w:gridSpan w:val="2"/>
          </w:tcPr>
          <w:p w:rsidR="00F306FB" w:rsidRPr="00133A12" w:rsidRDefault="00F306FB" w:rsidP="00790DF9">
            <w:pPr>
              <w:pStyle w:val="Corpsdetexte"/>
              <w:numPr>
                <w:ilvl w:val="0"/>
                <w:numId w:val="13"/>
              </w:numPr>
              <w:outlineLvl w:val="0"/>
              <w:rPr>
                <w:rFonts w:ascii="Century Gothic" w:hAnsi="Century Gothic"/>
                <w:bCs/>
                <w:sz w:val="16"/>
                <w:szCs w:val="16"/>
              </w:rPr>
            </w:pPr>
            <w:r w:rsidRPr="00133A12">
              <w:rPr>
                <w:rFonts w:ascii="Century Gothic" w:hAnsi="Century Gothic"/>
                <w:bCs/>
                <w:sz w:val="16"/>
                <w:szCs w:val="16"/>
              </w:rPr>
              <w:t>Assurer la police des locaux d’affectation et l’accueil des usagers</w:t>
            </w:r>
          </w:p>
          <w:p w:rsidR="00F306FB" w:rsidRPr="00133A12" w:rsidRDefault="00F306FB" w:rsidP="00790DF9">
            <w:pPr>
              <w:pStyle w:val="Corpsdetexte"/>
              <w:numPr>
                <w:ilvl w:val="0"/>
                <w:numId w:val="13"/>
              </w:numPr>
              <w:outlineLvl w:val="0"/>
              <w:rPr>
                <w:rFonts w:ascii="Century Gothic" w:hAnsi="Century Gothic"/>
                <w:bCs/>
                <w:sz w:val="16"/>
                <w:szCs w:val="16"/>
              </w:rPr>
            </w:pPr>
            <w:r w:rsidRPr="00133A12">
              <w:rPr>
                <w:rFonts w:ascii="Century Gothic" w:hAnsi="Century Gothic"/>
                <w:bCs/>
                <w:sz w:val="16"/>
                <w:szCs w:val="16"/>
              </w:rPr>
              <w:t xml:space="preserve">Tenir le cahier de transmission </w:t>
            </w:r>
          </w:p>
          <w:p w:rsidR="00F306FB" w:rsidRPr="00133A12" w:rsidRDefault="00F306FB" w:rsidP="00790DF9">
            <w:pPr>
              <w:pStyle w:val="Corpsdetexte"/>
              <w:numPr>
                <w:ilvl w:val="0"/>
                <w:numId w:val="13"/>
              </w:numPr>
              <w:outlineLvl w:val="0"/>
              <w:rPr>
                <w:rFonts w:ascii="Century Gothic" w:hAnsi="Century Gothic"/>
                <w:bCs/>
                <w:sz w:val="16"/>
                <w:szCs w:val="16"/>
              </w:rPr>
            </w:pPr>
            <w:r w:rsidRPr="00133A12">
              <w:rPr>
                <w:rFonts w:ascii="Century Gothic" w:hAnsi="Century Gothic"/>
                <w:bCs/>
                <w:sz w:val="16"/>
                <w:szCs w:val="16"/>
              </w:rPr>
              <w:t>Remettre en bon état les correspondances confiées, faire émarger le cahier de transmission et retourner les courriers non distribués</w:t>
            </w:r>
          </w:p>
          <w:p w:rsidR="00F306FB" w:rsidRPr="00133A12" w:rsidRDefault="00F306FB" w:rsidP="00790DF9">
            <w:pPr>
              <w:pStyle w:val="Corpsdetexte"/>
              <w:numPr>
                <w:ilvl w:val="0"/>
                <w:numId w:val="13"/>
              </w:numPr>
              <w:outlineLvl w:val="0"/>
              <w:rPr>
                <w:rFonts w:ascii="Century Gothic" w:hAnsi="Century Gothic"/>
                <w:bCs/>
                <w:sz w:val="16"/>
                <w:szCs w:val="16"/>
              </w:rPr>
            </w:pPr>
            <w:r w:rsidRPr="00133A12">
              <w:rPr>
                <w:rFonts w:ascii="Century Gothic" w:hAnsi="Century Gothic"/>
                <w:bCs/>
                <w:sz w:val="16"/>
                <w:szCs w:val="16"/>
              </w:rPr>
              <w:t xml:space="preserve">Informer le supérieur hiérarchique direct des difficultés rencontrées </w:t>
            </w:r>
          </w:p>
        </w:tc>
      </w:tr>
      <w:tr w:rsidR="00F306FB" w:rsidRPr="00133A12" w:rsidTr="006B3CEF">
        <w:trPr>
          <w:cantSplit/>
          <w:jc w:val="center"/>
        </w:trPr>
        <w:tc>
          <w:tcPr>
            <w:tcW w:w="10242" w:type="dxa"/>
            <w:gridSpan w:val="2"/>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Exigences du poste: </w:t>
            </w:r>
          </w:p>
        </w:tc>
      </w:tr>
      <w:tr w:rsidR="00F306FB" w:rsidRPr="00133A12" w:rsidTr="006B3CEF">
        <w:trPr>
          <w:jc w:val="center"/>
        </w:trPr>
        <w:tc>
          <w:tcPr>
            <w:tcW w:w="4966" w:type="dxa"/>
          </w:tcPr>
          <w:p w:rsidR="00F306FB" w:rsidRPr="00133A12" w:rsidRDefault="00F306FB" w:rsidP="00790DF9">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Formation / qualification</w:t>
            </w:r>
          </w:p>
        </w:tc>
        <w:tc>
          <w:tcPr>
            <w:tcW w:w="5276" w:type="dxa"/>
          </w:tcPr>
          <w:p w:rsidR="00F306FB" w:rsidRPr="00133A12" w:rsidRDefault="00F306FB" w:rsidP="00790DF9">
            <w:pPr>
              <w:pStyle w:val="Corpsdetexte"/>
              <w:numPr>
                <w:ilvl w:val="0"/>
                <w:numId w:val="6"/>
              </w:numPr>
              <w:rPr>
                <w:rFonts w:ascii="Century Gothic" w:hAnsi="Century Gothic"/>
                <w:sz w:val="16"/>
                <w:szCs w:val="16"/>
              </w:rPr>
            </w:pPr>
            <w:r w:rsidRPr="00133A12">
              <w:rPr>
                <w:rFonts w:ascii="Century Gothic" w:hAnsi="Century Gothic"/>
                <w:sz w:val="16"/>
                <w:szCs w:val="16"/>
              </w:rPr>
              <w:t xml:space="preserve">Savoir lire et écrire </w:t>
            </w:r>
          </w:p>
        </w:tc>
      </w:tr>
      <w:tr w:rsidR="00F306FB" w:rsidRPr="00133A12" w:rsidTr="006B3CEF">
        <w:trPr>
          <w:jc w:val="center"/>
        </w:trPr>
        <w:tc>
          <w:tcPr>
            <w:tcW w:w="4966" w:type="dxa"/>
          </w:tcPr>
          <w:p w:rsidR="00F306FB" w:rsidRPr="00133A12" w:rsidRDefault="00F306FB" w:rsidP="00790DF9">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Expérience</w:t>
            </w:r>
          </w:p>
        </w:tc>
        <w:tc>
          <w:tcPr>
            <w:tcW w:w="5276" w:type="dxa"/>
          </w:tcPr>
          <w:p w:rsidR="00F306FB" w:rsidRPr="00133A12" w:rsidRDefault="00F306FB" w:rsidP="00790DF9">
            <w:pPr>
              <w:pStyle w:val="Corpsdetexte"/>
              <w:numPr>
                <w:ilvl w:val="0"/>
                <w:numId w:val="6"/>
              </w:numPr>
              <w:rPr>
                <w:rFonts w:ascii="Century Gothic" w:hAnsi="Century Gothic"/>
                <w:sz w:val="16"/>
                <w:szCs w:val="16"/>
              </w:rPr>
            </w:pPr>
            <w:r w:rsidRPr="00133A12">
              <w:rPr>
                <w:rFonts w:ascii="Century Gothic" w:hAnsi="Century Gothic"/>
                <w:sz w:val="16"/>
                <w:szCs w:val="16"/>
              </w:rPr>
              <w:t xml:space="preserve">Avoir une bonne connaissance de la localisation des collaborateurs externes de l'association  </w:t>
            </w:r>
          </w:p>
        </w:tc>
      </w:tr>
      <w:tr w:rsidR="00F306FB" w:rsidRPr="00133A12" w:rsidTr="006B3CEF">
        <w:trPr>
          <w:jc w:val="center"/>
        </w:trPr>
        <w:tc>
          <w:tcPr>
            <w:tcW w:w="4966" w:type="dxa"/>
          </w:tcPr>
          <w:p w:rsidR="00F306FB" w:rsidRPr="00133A12" w:rsidRDefault="00F306FB" w:rsidP="00790DF9">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Aptitude</w:t>
            </w:r>
          </w:p>
        </w:tc>
        <w:tc>
          <w:tcPr>
            <w:tcW w:w="5276" w:type="dxa"/>
          </w:tcPr>
          <w:p w:rsidR="00F306FB" w:rsidRPr="00133A12" w:rsidRDefault="00F306FB" w:rsidP="00790DF9">
            <w:pPr>
              <w:pStyle w:val="Corpsdetexte"/>
              <w:numPr>
                <w:ilvl w:val="0"/>
                <w:numId w:val="16"/>
              </w:numPr>
              <w:rPr>
                <w:rFonts w:ascii="Century Gothic" w:hAnsi="Century Gothic"/>
                <w:sz w:val="16"/>
                <w:szCs w:val="16"/>
              </w:rPr>
            </w:pPr>
            <w:r w:rsidRPr="00133A12">
              <w:rPr>
                <w:rFonts w:ascii="Century Gothic" w:hAnsi="Century Gothic"/>
                <w:sz w:val="16"/>
                <w:szCs w:val="16"/>
              </w:rPr>
              <w:t>Bonne aptitude physique</w:t>
            </w:r>
          </w:p>
        </w:tc>
      </w:tr>
      <w:tr w:rsidR="00F306FB" w:rsidRPr="00133A12" w:rsidTr="006B3CEF">
        <w:trPr>
          <w:cantSplit/>
          <w:jc w:val="center"/>
        </w:trPr>
        <w:tc>
          <w:tcPr>
            <w:tcW w:w="10242" w:type="dxa"/>
            <w:gridSpan w:val="2"/>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Critères d’évaluation: </w:t>
            </w:r>
          </w:p>
        </w:tc>
      </w:tr>
      <w:tr w:rsidR="00F306FB" w:rsidRPr="00133A12" w:rsidTr="006B3CEF">
        <w:trPr>
          <w:cantSplit/>
          <w:jc w:val="center"/>
        </w:trPr>
        <w:tc>
          <w:tcPr>
            <w:tcW w:w="10242" w:type="dxa"/>
            <w:gridSpan w:val="2"/>
          </w:tcPr>
          <w:p w:rsidR="00F306FB" w:rsidRPr="00133A12" w:rsidRDefault="00F306FB" w:rsidP="00790DF9">
            <w:pPr>
              <w:pStyle w:val="Corpsdetexte"/>
              <w:numPr>
                <w:ilvl w:val="0"/>
                <w:numId w:val="13"/>
              </w:numPr>
              <w:outlineLvl w:val="0"/>
              <w:rPr>
                <w:rFonts w:ascii="Century Gothic" w:hAnsi="Century Gothic"/>
                <w:bCs/>
                <w:sz w:val="16"/>
                <w:szCs w:val="16"/>
              </w:rPr>
            </w:pPr>
            <w:r w:rsidRPr="00133A12">
              <w:rPr>
                <w:rFonts w:ascii="Century Gothic" w:hAnsi="Century Gothic"/>
                <w:bCs/>
                <w:sz w:val="16"/>
                <w:szCs w:val="16"/>
              </w:rPr>
              <w:t>Assiduité</w:t>
            </w:r>
          </w:p>
          <w:p w:rsidR="00F306FB" w:rsidRPr="00133A12" w:rsidRDefault="00F306FB" w:rsidP="00790DF9">
            <w:pPr>
              <w:pStyle w:val="Corpsdetexte"/>
              <w:numPr>
                <w:ilvl w:val="0"/>
                <w:numId w:val="13"/>
              </w:numPr>
              <w:outlineLvl w:val="0"/>
              <w:rPr>
                <w:rFonts w:ascii="Century Gothic" w:hAnsi="Century Gothic"/>
                <w:bCs/>
                <w:sz w:val="16"/>
                <w:szCs w:val="16"/>
              </w:rPr>
            </w:pPr>
            <w:r w:rsidRPr="00133A12">
              <w:rPr>
                <w:rFonts w:ascii="Century Gothic" w:hAnsi="Century Gothic"/>
                <w:bCs/>
                <w:sz w:val="16"/>
                <w:szCs w:val="16"/>
              </w:rPr>
              <w:t>Délais de transmission du courrier</w:t>
            </w:r>
          </w:p>
          <w:p w:rsidR="00F306FB" w:rsidRPr="00133A12" w:rsidRDefault="00F306FB" w:rsidP="00790DF9">
            <w:pPr>
              <w:pStyle w:val="Corpsdetexte"/>
              <w:numPr>
                <w:ilvl w:val="0"/>
                <w:numId w:val="14"/>
              </w:numPr>
              <w:outlineLvl w:val="0"/>
              <w:rPr>
                <w:rFonts w:ascii="Century Gothic" w:hAnsi="Century Gothic"/>
                <w:bCs/>
                <w:sz w:val="16"/>
                <w:szCs w:val="16"/>
              </w:rPr>
            </w:pPr>
            <w:r w:rsidRPr="00133A12">
              <w:rPr>
                <w:rFonts w:ascii="Century Gothic" w:hAnsi="Century Gothic"/>
                <w:bCs/>
                <w:sz w:val="16"/>
                <w:szCs w:val="16"/>
              </w:rPr>
              <w:t>Nombre de courriers transmis aux destinataires</w:t>
            </w:r>
          </w:p>
          <w:p w:rsidR="00F306FB" w:rsidRPr="00133A12" w:rsidRDefault="00F306FB" w:rsidP="00790DF9">
            <w:pPr>
              <w:pStyle w:val="Corpsdetexte"/>
              <w:numPr>
                <w:ilvl w:val="0"/>
                <w:numId w:val="14"/>
              </w:numPr>
              <w:outlineLvl w:val="0"/>
              <w:rPr>
                <w:rFonts w:ascii="Century Gothic" w:hAnsi="Century Gothic"/>
                <w:bCs/>
                <w:sz w:val="16"/>
                <w:szCs w:val="16"/>
              </w:rPr>
            </w:pPr>
            <w:r w:rsidRPr="00133A12">
              <w:rPr>
                <w:rFonts w:ascii="Century Gothic" w:hAnsi="Century Gothic"/>
                <w:bCs/>
                <w:sz w:val="16"/>
                <w:szCs w:val="16"/>
              </w:rPr>
              <w:t>Tenue du cahier de transmission</w:t>
            </w:r>
          </w:p>
        </w:tc>
      </w:tr>
    </w:tbl>
    <w:p w:rsidR="00F306FB" w:rsidRPr="00133A12" w:rsidRDefault="00F306FB" w:rsidP="00F306FB">
      <w:pPr>
        <w:pStyle w:val="Corpsdetexte"/>
        <w:rPr>
          <w:rFonts w:ascii="Century Gothic" w:hAnsi="Century Gothic"/>
          <w:sz w:val="16"/>
          <w:szCs w:val="16"/>
        </w:rPr>
      </w:pPr>
    </w:p>
    <w:p w:rsidR="00F306FB" w:rsidRPr="00133A12" w:rsidRDefault="00F306FB" w:rsidP="00F306FB">
      <w:pPr>
        <w:pStyle w:val="Corpsdetexte"/>
        <w:rPr>
          <w:rFonts w:ascii="Century Gothic" w:hAnsi="Century Gothic"/>
          <w:sz w:val="16"/>
          <w:szCs w:val="16"/>
        </w:rPr>
      </w:pPr>
    </w:p>
    <w:p w:rsidR="00F306FB" w:rsidRDefault="00F306FB" w:rsidP="00F306FB"/>
    <w:p w:rsidR="00F306FB" w:rsidRDefault="00F306FB" w:rsidP="00F306FB"/>
    <w:p w:rsidR="00F306FB" w:rsidRDefault="00F306FB" w:rsidP="00F306FB"/>
    <w:p w:rsidR="00F306FB" w:rsidRDefault="00F306FB" w:rsidP="00F306FB"/>
    <w:p w:rsidR="00F306FB" w:rsidRDefault="00F306FB" w:rsidP="00F306FB"/>
    <w:p w:rsidR="00F306FB" w:rsidRDefault="00F306FB" w:rsidP="00F306FB"/>
    <w:tbl>
      <w:tblPr>
        <w:tblW w:w="10242"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25"/>
        <w:gridCol w:w="5517"/>
      </w:tblGrid>
      <w:tr w:rsidR="00F306FB" w:rsidRPr="00790DF9" w:rsidTr="005A2CA5">
        <w:trPr>
          <w:cantSplit/>
          <w:jc w:val="center"/>
        </w:trPr>
        <w:tc>
          <w:tcPr>
            <w:tcW w:w="4725" w:type="dxa"/>
          </w:tcPr>
          <w:p w:rsidR="00F306FB" w:rsidRPr="00790DF9" w:rsidRDefault="00F306FB" w:rsidP="00790DF9">
            <w:pPr>
              <w:pStyle w:val="Corpsdetexte"/>
              <w:outlineLvl w:val="0"/>
              <w:rPr>
                <w:rFonts w:ascii="Century Gothic" w:hAnsi="Century Gothic"/>
                <w:b/>
                <w:sz w:val="18"/>
                <w:szCs w:val="18"/>
                <w:u w:val="single"/>
              </w:rPr>
            </w:pPr>
            <w:r w:rsidRPr="00790DF9">
              <w:rPr>
                <w:rFonts w:ascii="Century Gothic" w:hAnsi="Century Gothic"/>
                <w:b/>
                <w:sz w:val="18"/>
                <w:szCs w:val="18"/>
                <w:u w:val="single"/>
              </w:rPr>
              <w:lastRenderedPageBreak/>
              <w:t>Identification du poste </w:t>
            </w:r>
            <w:r w:rsidRPr="00790DF9">
              <w:rPr>
                <w:rFonts w:ascii="Century Gothic" w:hAnsi="Century Gothic"/>
                <w:b/>
                <w:sz w:val="18"/>
                <w:szCs w:val="18"/>
              </w:rPr>
              <w:t xml:space="preserve">: </w:t>
            </w:r>
          </w:p>
        </w:tc>
        <w:tc>
          <w:tcPr>
            <w:tcW w:w="5517" w:type="dxa"/>
            <w:shd w:val="clear" w:color="auto" w:fill="EEECE1" w:themeFill="background2"/>
          </w:tcPr>
          <w:p w:rsidR="00F306FB" w:rsidRPr="00790DF9" w:rsidRDefault="00F306FB" w:rsidP="00790DF9">
            <w:pPr>
              <w:pStyle w:val="Corpsdetexte"/>
              <w:jc w:val="center"/>
              <w:outlineLvl w:val="0"/>
              <w:rPr>
                <w:rFonts w:ascii="Century Gothic" w:hAnsi="Century Gothic"/>
                <w:b/>
                <w:sz w:val="18"/>
                <w:szCs w:val="18"/>
                <w:u w:val="single"/>
              </w:rPr>
            </w:pPr>
            <w:r w:rsidRPr="00790DF9">
              <w:rPr>
                <w:rFonts w:ascii="Century Gothic" w:hAnsi="Century Gothic"/>
                <w:b/>
                <w:sz w:val="18"/>
                <w:szCs w:val="18"/>
              </w:rPr>
              <w:t>Chauffeur</w:t>
            </w:r>
          </w:p>
        </w:tc>
      </w:tr>
    </w:tbl>
    <w:p w:rsidR="00F306FB" w:rsidRPr="00790DF9" w:rsidRDefault="00F306FB" w:rsidP="00790DF9">
      <w:pPr>
        <w:pStyle w:val="En-tte"/>
        <w:tabs>
          <w:tab w:val="clear" w:pos="4536"/>
          <w:tab w:val="clear" w:pos="9072"/>
        </w:tabs>
        <w:jc w:val="both"/>
        <w:rPr>
          <w:rFonts w:ascii="Century Gothic" w:hAnsi="Century Gothic"/>
          <w:sz w:val="18"/>
          <w:szCs w:val="18"/>
        </w:rPr>
      </w:pPr>
    </w:p>
    <w:tbl>
      <w:tblPr>
        <w:tblW w:w="10216"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2"/>
        <w:gridCol w:w="5504"/>
      </w:tblGrid>
      <w:tr w:rsidR="00F306FB" w:rsidRPr="00790DF9" w:rsidTr="006B3CEF">
        <w:trPr>
          <w:jc w:val="center"/>
        </w:trPr>
        <w:tc>
          <w:tcPr>
            <w:tcW w:w="4712" w:type="dxa"/>
          </w:tcPr>
          <w:p w:rsidR="00F306FB" w:rsidRPr="00133A12" w:rsidRDefault="00F306FB" w:rsidP="00790DF9">
            <w:pPr>
              <w:pStyle w:val="Corpsdetexte"/>
              <w:rPr>
                <w:rFonts w:ascii="Century Gothic" w:hAnsi="Century Gothic"/>
                <w:sz w:val="16"/>
                <w:szCs w:val="16"/>
              </w:rPr>
            </w:pPr>
            <w:r w:rsidRPr="00133A12">
              <w:rPr>
                <w:rFonts w:ascii="Century Gothic" w:hAnsi="Century Gothic"/>
                <w:b/>
                <w:sz w:val="16"/>
                <w:szCs w:val="16"/>
                <w:u w:val="single"/>
              </w:rPr>
              <w:t>Structure de rattachement :</w:t>
            </w:r>
          </w:p>
        </w:tc>
        <w:tc>
          <w:tcPr>
            <w:tcW w:w="5504" w:type="dxa"/>
          </w:tcPr>
          <w:p w:rsidR="00F306FB" w:rsidRPr="00133A12" w:rsidRDefault="00F306FB" w:rsidP="00790DF9">
            <w:pPr>
              <w:pStyle w:val="Corpsdetexte"/>
              <w:numPr>
                <w:ilvl w:val="0"/>
                <w:numId w:val="4"/>
              </w:numPr>
              <w:rPr>
                <w:rFonts w:ascii="Century Gothic" w:hAnsi="Century Gothic"/>
                <w:sz w:val="16"/>
                <w:szCs w:val="16"/>
              </w:rPr>
            </w:pPr>
            <w:r w:rsidRPr="00133A12">
              <w:rPr>
                <w:rFonts w:ascii="Century Gothic" w:hAnsi="Century Gothic"/>
                <w:sz w:val="16"/>
                <w:szCs w:val="16"/>
              </w:rPr>
              <w:t>Service d’affectation</w:t>
            </w:r>
          </w:p>
        </w:tc>
      </w:tr>
      <w:tr w:rsidR="00F306FB" w:rsidRPr="00790DF9" w:rsidTr="006B3CEF">
        <w:trPr>
          <w:jc w:val="center"/>
        </w:trPr>
        <w:tc>
          <w:tcPr>
            <w:tcW w:w="4712" w:type="dxa"/>
          </w:tcPr>
          <w:p w:rsidR="00F306FB" w:rsidRPr="00133A12" w:rsidRDefault="00F306FB" w:rsidP="00790DF9">
            <w:pPr>
              <w:pStyle w:val="Corpsdetexte"/>
              <w:rPr>
                <w:rFonts w:ascii="Century Gothic" w:hAnsi="Century Gothic"/>
                <w:b/>
                <w:bCs/>
                <w:sz w:val="16"/>
                <w:szCs w:val="16"/>
                <w:u w:val="single"/>
              </w:rPr>
            </w:pPr>
            <w:r w:rsidRPr="00133A12">
              <w:rPr>
                <w:rFonts w:ascii="Century Gothic" w:hAnsi="Century Gothic"/>
                <w:b/>
                <w:bCs/>
                <w:sz w:val="16"/>
                <w:szCs w:val="16"/>
                <w:u w:val="single"/>
              </w:rPr>
              <w:t>Mission :</w:t>
            </w:r>
          </w:p>
        </w:tc>
        <w:tc>
          <w:tcPr>
            <w:tcW w:w="5504" w:type="dxa"/>
          </w:tcPr>
          <w:p w:rsidR="00F306FB" w:rsidRPr="00133A12" w:rsidRDefault="00F306FB" w:rsidP="00790DF9">
            <w:pPr>
              <w:pStyle w:val="Corpsdetexte"/>
              <w:numPr>
                <w:ilvl w:val="0"/>
                <w:numId w:val="4"/>
              </w:numPr>
              <w:rPr>
                <w:rFonts w:ascii="Century Gothic" w:hAnsi="Century Gothic"/>
                <w:sz w:val="16"/>
                <w:szCs w:val="16"/>
              </w:rPr>
            </w:pPr>
            <w:r w:rsidRPr="00133A12">
              <w:rPr>
                <w:rFonts w:ascii="Century Gothic" w:hAnsi="Century Gothic"/>
                <w:sz w:val="16"/>
                <w:szCs w:val="16"/>
              </w:rPr>
              <w:t>Conduire les véhicules confiés et les conserver en parfait état de fonctionnement</w:t>
            </w:r>
          </w:p>
        </w:tc>
      </w:tr>
      <w:tr w:rsidR="00F306FB" w:rsidRPr="00790DF9" w:rsidTr="006B3CEF">
        <w:trPr>
          <w:cantSplit/>
          <w:jc w:val="center"/>
        </w:trPr>
        <w:tc>
          <w:tcPr>
            <w:tcW w:w="4712" w:type="dxa"/>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Lieu de travail :</w:t>
            </w:r>
          </w:p>
        </w:tc>
        <w:tc>
          <w:tcPr>
            <w:tcW w:w="5504" w:type="dxa"/>
          </w:tcPr>
          <w:p w:rsidR="00F306FB" w:rsidRPr="00133A12" w:rsidRDefault="00F306FB" w:rsidP="00790DF9">
            <w:pPr>
              <w:pStyle w:val="Corpsdetexte"/>
              <w:numPr>
                <w:ilvl w:val="0"/>
                <w:numId w:val="4"/>
              </w:numPr>
              <w:rPr>
                <w:rFonts w:ascii="Century Gothic" w:hAnsi="Century Gothic"/>
                <w:sz w:val="16"/>
                <w:szCs w:val="16"/>
              </w:rPr>
            </w:pPr>
            <w:r w:rsidRPr="00133A12">
              <w:rPr>
                <w:rFonts w:ascii="Century Gothic" w:hAnsi="Century Gothic"/>
                <w:sz w:val="16"/>
                <w:szCs w:val="16"/>
              </w:rPr>
              <w:t>Véhicule</w:t>
            </w:r>
          </w:p>
        </w:tc>
      </w:tr>
      <w:tr w:rsidR="00F306FB" w:rsidRPr="00790DF9" w:rsidTr="006B3CEF">
        <w:trPr>
          <w:cantSplit/>
          <w:jc w:val="center"/>
        </w:trPr>
        <w:tc>
          <w:tcPr>
            <w:tcW w:w="10216" w:type="dxa"/>
            <w:gridSpan w:val="2"/>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Position hiérarchique :</w:t>
            </w:r>
          </w:p>
        </w:tc>
      </w:tr>
      <w:tr w:rsidR="00F306FB" w:rsidRPr="00790DF9" w:rsidTr="006B3CEF">
        <w:trPr>
          <w:cantSplit/>
          <w:jc w:val="center"/>
        </w:trPr>
        <w:tc>
          <w:tcPr>
            <w:tcW w:w="4712" w:type="dxa"/>
          </w:tcPr>
          <w:p w:rsidR="00F306FB" w:rsidRPr="00133A12" w:rsidRDefault="00F306FB" w:rsidP="00790DF9">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Supérieur :</w:t>
            </w:r>
          </w:p>
        </w:tc>
        <w:tc>
          <w:tcPr>
            <w:tcW w:w="5504" w:type="dxa"/>
          </w:tcPr>
          <w:p w:rsidR="00F306FB" w:rsidRPr="00133A12" w:rsidRDefault="00F306FB" w:rsidP="00790DF9">
            <w:pPr>
              <w:pStyle w:val="Corpsdetexte"/>
              <w:numPr>
                <w:ilvl w:val="0"/>
                <w:numId w:val="4"/>
              </w:numPr>
              <w:rPr>
                <w:rFonts w:ascii="Century Gothic" w:hAnsi="Century Gothic"/>
                <w:sz w:val="16"/>
                <w:szCs w:val="16"/>
              </w:rPr>
            </w:pPr>
            <w:r w:rsidRPr="00133A12">
              <w:rPr>
                <w:rFonts w:ascii="Century Gothic" w:hAnsi="Century Gothic"/>
                <w:sz w:val="16"/>
                <w:szCs w:val="16"/>
              </w:rPr>
              <w:t>Chef  du secrétariat</w:t>
            </w:r>
          </w:p>
        </w:tc>
      </w:tr>
      <w:tr w:rsidR="00F306FB" w:rsidRPr="00790DF9" w:rsidTr="006B3CEF">
        <w:trPr>
          <w:cantSplit/>
          <w:jc w:val="center"/>
        </w:trPr>
        <w:tc>
          <w:tcPr>
            <w:tcW w:w="4712" w:type="dxa"/>
          </w:tcPr>
          <w:p w:rsidR="00F306FB" w:rsidRPr="00133A12" w:rsidRDefault="00F306FB" w:rsidP="00790DF9">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Subordonné :</w:t>
            </w:r>
          </w:p>
        </w:tc>
        <w:tc>
          <w:tcPr>
            <w:tcW w:w="5504" w:type="dxa"/>
          </w:tcPr>
          <w:p w:rsidR="00F306FB" w:rsidRPr="00133A12" w:rsidRDefault="00F306FB" w:rsidP="00790DF9">
            <w:pPr>
              <w:pStyle w:val="Corpsdetexte"/>
              <w:numPr>
                <w:ilvl w:val="0"/>
                <w:numId w:val="4"/>
              </w:numPr>
              <w:rPr>
                <w:rFonts w:ascii="Century Gothic" w:hAnsi="Century Gothic"/>
                <w:sz w:val="16"/>
                <w:szCs w:val="16"/>
              </w:rPr>
            </w:pPr>
            <w:r w:rsidRPr="00133A12">
              <w:rPr>
                <w:rFonts w:ascii="Century Gothic" w:hAnsi="Century Gothic"/>
                <w:sz w:val="16"/>
                <w:szCs w:val="16"/>
              </w:rPr>
              <w:t>Aucun</w:t>
            </w:r>
          </w:p>
        </w:tc>
      </w:tr>
      <w:tr w:rsidR="00F306FB" w:rsidRPr="00790DF9" w:rsidTr="006B3CEF">
        <w:trPr>
          <w:cantSplit/>
          <w:jc w:val="center"/>
        </w:trPr>
        <w:tc>
          <w:tcPr>
            <w:tcW w:w="10216" w:type="dxa"/>
            <w:gridSpan w:val="2"/>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Relations fonctionnelles : </w:t>
            </w:r>
          </w:p>
        </w:tc>
      </w:tr>
      <w:tr w:rsidR="00F306FB" w:rsidRPr="00790DF9" w:rsidTr="006B3CEF">
        <w:trPr>
          <w:jc w:val="center"/>
        </w:trPr>
        <w:tc>
          <w:tcPr>
            <w:tcW w:w="4712" w:type="dxa"/>
          </w:tcPr>
          <w:p w:rsidR="00F306FB" w:rsidRPr="00133A12" w:rsidRDefault="00F306FB" w:rsidP="00790DF9">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Internes :</w:t>
            </w:r>
          </w:p>
        </w:tc>
        <w:tc>
          <w:tcPr>
            <w:tcW w:w="5504" w:type="dxa"/>
          </w:tcPr>
          <w:p w:rsidR="00F306FB" w:rsidRPr="00133A12" w:rsidRDefault="00F306FB" w:rsidP="008B6EC9">
            <w:pPr>
              <w:pStyle w:val="Corpsdetexte"/>
              <w:numPr>
                <w:ilvl w:val="0"/>
                <w:numId w:val="4"/>
              </w:numPr>
              <w:rPr>
                <w:rFonts w:ascii="Century Gothic" w:hAnsi="Century Gothic"/>
                <w:sz w:val="16"/>
                <w:szCs w:val="16"/>
              </w:rPr>
            </w:pPr>
            <w:r w:rsidRPr="00133A12">
              <w:rPr>
                <w:rFonts w:ascii="Century Gothic" w:hAnsi="Century Gothic"/>
                <w:sz w:val="16"/>
                <w:szCs w:val="16"/>
              </w:rPr>
              <w:t>Responsable du service utilisateur du véhicule</w:t>
            </w:r>
          </w:p>
        </w:tc>
      </w:tr>
      <w:tr w:rsidR="00F306FB" w:rsidRPr="00790DF9" w:rsidTr="006B3CEF">
        <w:trPr>
          <w:jc w:val="center"/>
        </w:trPr>
        <w:tc>
          <w:tcPr>
            <w:tcW w:w="4712" w:type="dxa"/>
          </w:tcPr>
          <w:p w:rsidR="00F306FB" w:rsidRPr="00133A12" w:rsidRDefault="00F306FB" w:rsidP="00790DF9">
            <w:pPr>
              <w:pStyle w:val="Corpsdetexte"/>
              <w:ind w:left="1416"/>
              <w:outlineLvl w:val="0"/>
              <w:rPr>
                <w:rFonts w:ascii="Century Gothic" w:hAnsi="Century Gothic"/>
                <w:b/>
                <w:i/>
                <w:iCs/>
                <w:sz w:val="16"/>
                <w:szCs w:val="16"/>
                <w:u w:val="single"/>
              </w:rPr>
            </w:pPr>
            <w:r w:rsidRPr="00133A12">
              <w:rPr>
                <w:rFonts w:ascii="Century Gothic" w:hAnsi="Century Gothic"/>
                <w:b/>
                <w:i/>
                <w:iCs/>
                <w:sz w:val="16"/>
                <w:szCs w:val="16"/>
                <w:u w:val="single"/>
              </w:rPr>
              <w:t>Externes :</w:t>
            </w:r>
          </w:p>
        </w:tc>
        <w:tc>
          <w:tcPr>
            <w:tcW w:w="5504" w:type="dxa"/>
          </w:tcPr>
          <w:p w:rsidR="00F306FB" w:rsidRPr="00133A12" w:rsidRDefault="00F306FB" w:rsidP="00790DF9">
            <w:pPr>
              <w:pStyle w:val="Corpsdetexte"/>
              <w:numPr>
                <w:ilvl w:val="0"/>
                <w:numId w:val="15"/>
              </w:numPr>
              <w:rPr>
                <w:rFonts w:ascii="Century Gothic" w:hAnsi="Century Gothic"/>
                <w:sz w:val="16"/>
                <w:szCs w:val="16"/>
              </w:rPr>
            </w:pPr>
            <w:r w:rsidRPr="00133A12">
              <w:rPr>
                <w:rFonts w:ascii="Century Gothic" w:hAnsi="Century Gothic"/>
                <w:sz w:val="16"/>
                <w:szCs w:val="16"/>
              </w:rPr>
              <w:t xml:space="preserve">Garages, </w:t>
            </w:r>
            <w:r w:rsidR="00F46752" w:rsidRPr="00133A12">
              <w:rPr>
                <w:rFonts w:ascii="Century Gothic" w:hAnsi="Century Gothic"/>
                <w:sz w:val="16"/>
                <w:szCs w:val="16"/>
              </w:rPr>
              <w:t>stations-services</w:t>
            </w:r>
          </w:p>
        </w:tc>
      </w:tr>
      <w:tr w:rsidR="00F306FB" w:rsidRPr="00790DF9" w:rsidTr="006B3CEF">
        <w:trPr>
          <w:cantSplit/>
          <w:jc w:val="center"/>
        </w:trPr>
        <w:tc>
          <w:tcPr>
            <w:tcW w:w="10216" w:type="dxa"/>
            <w:gridSpan w:val="2"/>
          </w:tcPr>
          <w:p w:rsidR="00F306FB" w:rsidRPr="00133A12" w:rsidRDefault="00F306FB" w:rsidP="00790DF9">
            <w:pPr>
              <w:pStyle w:val="Corpsdetexte"/>
              <w:outlineLvl w:val="0"/>
              <w:rPr>
                <w:rFonts w:ascii="Century Gothic" w:hAnsi="Century Gothic"/>
                <w:b/>
                <w:sz w:val="16"/>
                <w:szCs w:val="16"/>
              </w:rPr>
            </w:pPr>
            <w:r w:rsidRPr="00133A12">
              <w:rPr>
                <w:rFonts w:ascii="Century Gothic" w:hAnsi="Century Gothic"/>
                <w:b/>
                <w:sz w:val="16"/>
                <w:szCs w:val="16"/>
                <w:u w:val="single"/>
              </w:rPr>
              <w:t>Activités</w:t>
            </w:r>
            <w:r w:rsidRPr="00133A12">
              <w:rPr>
                <w:rFonts w:ascii="Century Gothic" w:hAnsi="Century Gothic"/>
                <w:b/>
                <w:sz w:val="16"/>
                <w:szCs w:val="16"/>
              </w:rPr>
              <w:t xml:space="preserve"> </w:t>
            </w:r>
            <w:r w:rsidRPr="00133A12">
              <w:rPr>
                <w:rFonts w:ascii="Century Gothic" w:hAnsi="Century Gothic"/>
                <w:bCs/>
                <w:sz w:val="16"/>
                <w:szCs w:val="16"/>
              </w:rPr>
              <w:t xml:space="preserve">: </w:t>
            </w:r>
          </w:p>
        </w:tc>
      </w:tr>
      <w:tr w:rsidR="00F306FB" w:rsidRPr="00790DF9" w:rsidTr="006B3CEF">
        <w:trPr>
          <w:cantSplit/>
          <w:jc w:val="center"/>
        </w:trPr>
        <w:tc>
          <w:tcPr>
            <w:tcW w:w="10216" w:type="dxa"/>
            <w:gridSpan w:val="2"/>
          </w:tcPr>
          <w:p w:rsidR="00F306FB" w:rsidRPr="00133A12" w:rsidRDefault="00F306FB" w:rsidP="005A2CA5">
            <w:pPr>
              <w:pStyle w:val="Corpsdetexte"/>
              <w:numPr>
                <w:ilvl w:val="0"/>
                <w:numId w:val="46"/>
              </w:numPr>
              <w:outlineLvl w:val="0"/>
              <w:rPr>
                <w:rFonts w:ascii="Century Gothic" w:hAnsi="Century Gothic"/>
                <w:bCs/>
                <w:sz w:val="16"/>
                <w:szCs w:val="16"/>
              </w:rPr>
            </w:pPr>
            <w:r w:rsidRPr="00133A12">
              <w:rPr>
                <w:rFonts w:ascii="Century Gothic" w:hAnsi="Century Gothic"/>
                <w:bCs/>
                <w:sz w:val="16"/>
                <w:szCs w:val="16"/>
              </w:rPr>
              <w:t>Assumer la responsabilité du véhicule affecté</w:t>
            </w:r>
          </w:p>
          <w:p w:rsidR="00F306FB" w:rsidRPr="00133A12" w:rsidRDefault="00F306FB" w:rsidP="005A2CA5">
            <w:pPr>
              <w:pStyle w:val="Corpsdetexte"/>
              <w:numPr>
                <w:ilvl w:val="0"/>
                <w:numId w:val="46"/>
              </w:numPr>
              <w:outlineLvl w:val="0"/>
              <w:rPr>
                <w:rFonts w:ascii="Century Gothic" w:hAnsi="Century Gothic"/>
                <w:bCs/>
                <w:sz w:val="16"/>
                <w:szCs w:val="16"/>
              </w:rPr>
            </w:pPr>
            <w:r w:rsidRPr="00133A12">
              <w:rPr>
                <w:rFonts w:ascii="Century Gothic" w:hAnsi="Century Gothic"/>
                <w:bCs/>
                <w:sz w:val="16"/>
                <w:szCs w:val="16"/>
              </w:rPr>
              <w:t>Tenir à jour le carnet de bord (kilomètres parcourus, entretiens périodiques effectués, consommation de carburant et des lubrifiants)</w:t>
            </w:r>
          </w:p>
          <w:p w:rsidR="00F306FB" w:rsidRPr="00133A12" w:rsidRDefault="00F306FB" w:rsidP="005A2CA5">
            <w:pPr>
              <w:pStyle w:val="Corpsdetexte"/>
              <w:numPr>
                <w:ilvl w:val="0"/>
                <w:numId w:val="46"/>
              </w:numPr>
              <w:outlineLvl w:val="0"/>
              <w:rPr>
                <w:rFonts w:ascii="Century Gothic" w:hAnsi="Century Gothic"/>
                <w:bCs/>
                <w:sz w:val="16"/>
                <w:szCs w:val="16"/>
              </w:rPr>
            </w:pPr>
            <w:r w:rsidRPr="00133A12">
              <w:rPr>
                <w:rFonts w:ascii="Century Gothic" w:hAnsi="Century Gothic"/>
                <w:bCs/>
                <w:sz w:val="16"/>
                <w:szCs w:val="16"/>
              </w:rPr>
              <w:t>Assurer l’entretien quotidien (niveau d’huile, liquide freins, batterie, système de refroidissement, roues, nettoyage interne et externe) et lavage périodique</w:t>
            </w:r>
          </w:p>
          <w:p w:rsidR="00F306FB" w:rsidRPr="00133A12" w:rsidRDefault="00F306FB" w:rsidP="005A2CA5">
            <w:pPr>
              <w:pStyle w:val="Corpsdetexte"/>
              <w:numPr>
                <w:ilvl w:val="0"/>
                <w:numId w:val="46"/>
              </w:numPr>
              <w:outlineLvl w:val="0"/>
              <w:rPr>
                <w:rFonts w:ascii="Century Gothic" w:hAnsi="Century Gothic"/>
                <w:bCs/>
                <w:sz w:val="16"/>
                <w:szCs w:val="16"/>
              </w:rPr>
            </w:pPr>
            <w:r w:rsidRPr="00133A12">
              <w:rPr>
                <w:rFonts w:ascii="Century Gothic" w:hAnsi="Century Gothic"/>
                <w:bCs/>
                <w:sz w:val="16"/>
                <w:szCs w:val="16"/>
              </w:rPr>
              <w:t xml:space="preserve">Réaliser les courses ordonnées en respectant les règles de conduite prescrites </w:t>
            </w:r>
          </w:p>
          <w:p w:rsidR="00F306FB" w:rsidRPr="00133A12" w:rsidRDefault="00F306FB" w:rsidP="005A2CA5">
            <w:pPr>
              <w:pStyle w:val="Corpsdetexte"/>
              <w:numPr>
                <w:ilvl w:val="0"/>
                <w:numId w:val="46"/>
              </w:numPr>
              <w:outlineLvl w:val="0"/>
              <w:rPr>
                <w:rFonts w:ascii="Century Gothic" w:hAnsi="Century Gothic"/>
                <w:bCs/>
                <w:sz w:val="16"/>
                <w:szCs w:val="16"/>
              </w:rPr>
            </w:pPr>
            <w:r w:rsidRPr="00133A12">
              <w:rPr>
                <w:rFonts w:ascii="Century Gothic" w:hAnsi="Century Gothic"/>
                <w:bCs/>
                <w:sz w:val="16"/>
                <w:szCs w:val="16"/>
              </w:rPr>
              <w:t>Informer le supérieur hiérarchique direct de l’état du véhicule, des dégradations constatées et des entretiens périodiques à effectuer</w:t>
            </w:r>
          </w:p>
        </w:tc>
      </w:tr>
      <w:tr w:rsidR="00F306FB" w:rsidRPr="00790DF9" w:rsidTr="006B3CEF">
        <w:trPr>
          <w:cantSplit/>
          <w:jc w:val="center"/>
        </w:trPr>
        <w:tc>
          <w:tcPr>
            <w:tcW w:w="10216" w:type="dxa"/>
            <w:gridSpan w:val="2"/>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Exigences du poste: </w:t>
            </w:r>
          </w:p>
        </w:tc>
      </w:tr>
      <w:tr w:rsidR="00F306FB" w:rsidRPr="00790DF9" w:rsidTr="006B3CEF">
        <w:trPr>
          <w:jc w:val="center"/>
        </w:trPr>
        <w:tc>
          <w:tcPr>
            <w:tcW w:w="4712" w:type="dxa"/>
          </w:tcPr>
          <w:p w:rsidR="00F306FB" w:rsidRPr="00133A12" w:rsidRDefault="00F306FB" w:rsidP="00790DF9">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Formation / qualification</w:t>
            </w:r>
          </w:p>
        </w:tc>
        <w:tc>
          <w:tcPr>
            <w:tcW w:w="5504" w:type="dxa"/>
          </w:tcPr>
          <w:p w:rsidR="00F306FB" w:rsidRPr="00133A12" w:rsidRDefault="00F306FB" w:rsidP="00790DF9">
            <w:pPr>
              <w:pStyle w:val="Corpsdetexte"/>
              <w:numPr>
                <w:ilvl w:val="0"/>
                <w:numId w:val="6"/>
              </w:numPr>
              <w:rPr>
                <w:rFonts w:ascii="Century Gothic" w:hAnsi="Century Gothic"/>
                <w:sz w:val="16"/>
                <w:szCs w:val="16"/>
              </w:rPr>
            </w:pPr>
            <w:r w:rsidRPr="00133A12">
              <w:rPr>
                <w:rFonts w:ascii="Century Gothic" w:hAnsi="Century Gothic"/>
                <w:sz w:val="16"/>
                <w:szCs w:val="16"/>
              </w:rPr>
              <w:t xml:space="preserve">Chauffeur doté d’un permis de conduire de catégorie B </w:t>
            </w:r>
          </w:p>
        </w:tc>
      </w:tr>
      <w:tr w:rsidR="00F306FB" w:rsidRPr="00790DF9" w:rsidTr="006B3CEF">
        <w:trPr>
          <w:jc w:val="center"/>
        </w:trPr>
        <w:tc>
          <w:tcPr>
            <w:tcW w:w="4712" w:type="dxa"/>
          </w:tcPr>
          <w:p w:rsidR="00F306FB" w:rsidRPr="00133A12" w:rsidRDefault="00F306FB" w:rsidP="00790DF9">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Expérience</w:t>
            </w:r>
          </w:p>
        </w:tc>
        <w:tc>
          <w:tcPr>
            <w:tcW w:w="5504" w:type="dxa"/>
          </w:tcPr>
          <w:p w:rsidR="00F306FB" w:rsidRPr="00133A12" w:rsidRDefault="00F306FB" w:rsidP="00790DF9">
            <w:pPr>
              <w:pStyle w:val="Corpsdetexte"/>
              <w:numPr>
                <w:ilvl w:val="0"/>
                <w:numId w:val="6"/>
              </w:numPr>
              <w:rPr>
                <w:rFonts w:ascii="Century Gothic" w:hAnsi="Century Gothic"/>
                <w:sz w:val="16"/>
                <w:szCs w:val="16"/>
              </w:rPr>
            </w:pPr>
            <w:r w:rsidRPr="00133A12">
              <w:rPr>
                <w:rFonts w:ascii="Century Gothic" w:hAnsi="Century Gothic"/>
                <w:sz w:val="16"/>
                <w:szCs w:val="16"/>
              </w:rPr>
              <w:t>5 ans d’expérience de la route</w:t>
            </w:r>
          </w:p>
        </w:tc>
      </w:tr>
      <w:tr w:rsidR="00F306FB" w:rsidRPr="00790DF9" w:rsidTr="006B3CEF">
        <w:trPr>
          <w:jc w:val="center"/>
        </w:trPr>
        <w:tc>
          <w:tcPr>
            <w:tcW w:w="4712" w:type="dxa"/>
          </w:tcPr>
          <w:p w:rsidR="00F306FB" w:rsidRPr="00133A12" w:rsidRDefault="00F306FB" w:rsidP="00790DF9">
            <w:pPr>
              <w:pStyle w:val="Corpsdetexte"/>
              <w:ind w:left="1416"/>
              <w:rPr>
                <w:rFonts w:ascii="Century Gothic" w:hAnsi="Century Gothic"/>
                <w:b/>
                <w:bCs/>
                <w:i/>
                <w:iCs/>
                <w:sz w:val="16"/>
                <w:szCs w:val="16"/>
                <w:u w:val="single"/>
              </w:rPr>
            </w:pPr>
            <w:r w:rsidRPr="00133A12">
              <w:rPr>
                <w:rFonts w:ascii="Century Gothic" w:hAnsi="Century Gothic"/>
                <w:b/>
                <w:bCs/>
                <w:i/>
                <w:iCs/>
                <w:sz w:val="16"/>
                <w:szCs w:val="16"/>
                <w:u w:val="single"/>
              </w:rPr>
              <w:t>Aptitude</w:t>
            </w:r>
          </w:p>
        </w:tc>
        <w:tc>
          <w:tcPr>
            <w:tcW w:w="5504" w:type="dxa"/>
          </w:tcPr>
          <w:p w:rsidR="00F306FB" w:rsidRPr="00133A12" w:rsidRDefault="00F306FB" w:rsidP="00790DF9">
            <w:pPr>
              <w:pStyle w:val="Corpsdetexte"/>
              <w:numPr>
                <w:ilvl w:val="0"/>
                <w:numId w:val="6"/>
              </w:numPr>
              <w:rPr>
                <w:rFonts w:ascii="Century Gothic" w:hAnsi="Century Gothic"/>
                <w:sz w:val="16"/>
                <w:szCs w:val="16"/>
              </w:rPr>
            </w:pPr>
            <w:r w:rsidRPr="00133A12">
              <w:rPr>
                <w:rFonts w:ascii="Century Gothic" w:hAnsi="Century Gothic"/>
                <w:sz w:val="16"/>
                <w:szCs w:val="16"/>
              </w:rPr>
              <w:t>Bonne aptitude physique</w:t>
            </w:r>
          </w:p>
        </w:tc>
      </w:tr>
      <w:tr w:rsidR="00F306FB" w:rsidRPr="00790DF9" w:rsidTr="006B3CEF">
        <w:trPr>
          <w:cantSplit/>
          <w:jc w:val="center"/>
        </w:trPr>
        <w:tc>
          <w:tcPr>
            <w:tcW w:w="10216" w:type="dxa"/>
            <w:gridSpan w:val="2"/>
          </w:tcPr>
          <w:p w:rsidR="00F306FB" w:rsidRPr="00133A12" w:rsidRDefault="00F306FB" w:rsidP="00790DF9">
            <w:pPr>
              <w:pStyle w:val="Corpsdetexte"/>
              <w:outlineLvl w:val="0"/>
              <w:rPr>
                <w:rFonts w:ascii="Century Gothic" w:hAnsi="Century Gothic"/>
                <w:b/>
                <w:sz w:val="16"/>
                <w:szCs w:val="16"/>
                <w:u w:val="single"/>
              </w:rPr>
            </w:pPr>
            <w:r w:rsidRPr="00133A12">
              <w:rPr>
                <w:rFonts w:ascii="Century Gothic" w:hAnsi="Century Gothic"/>
                <w:b/>
                <w:sz w:val="16"/>
                <w:szCs w:val="16"/>
                <w:u w:val="single"/>
              </w:rPr>
              <w:t xml:space="preserve">Critères d’évaluation: </w:t>
            </w:r>
          </w:p>
        </w:tc>
      </w:tr>
      <w:tr w:rsidR="00F306FB" w:rsidRPr="00790DF9" w:rsidTr="006B3CEF">
        <w:trPr>
          <w:cantSplit/>
          <w:jc w:val="center"/>
        </w:trPr>
        <w:tc>
          <w:tcPr>
            <w:tcW w:w="10216" w:type="dxa"/>
            <w:gridSpan w:val="2"/>
          </w:tcPr>
          <w:p w:rsidR="00F306FB" w:rsidRPr="00133A12" w:rsidRDefault="00F306FB" w:rsidP="00790DF9">
            <w:pPr>
              <w:pStyle w:val="Corpsdetexte"/>
              <w:numPr>
                <w:ilvl w:val="0"/>
                <w:numId w:val="14"/>
              </w:numPr>
              <w:outlineLvl w:val="0"/>
              <w:rPr>
                <w:rFonts w:ascii="Century Gothic" w:hAnsi="Century Gothic"/>
                <w:bCs/>
                <w:sz w:val="16"/>
                <w:szCs w:val="16"/>
              </w:rPr>
            </w:pPr>
            <w:r w:rsidRPr="00133A12">
              <w:rPr>
                <w:rFonts w:ascii="Century Gothic" w:hAnsi="Century Gothic"/>
                <w:bCs/>
                <w:sz w:val="16"/>
                <w:szCs w:val="16"/>
              </w:rPr>
              <w:t>Etat du véhicule affecté</w:t>
            </w:r>
          </w:p>
          <w:p w:rsidR="00F306FB" w:rsidRPr="00133A12" w:rsidRDefault="00F306FB" w:rsidP="00790DF9">
            <w:pPr>
              <w:pStyle w:val="Corpsdetexte"/>
              <w:numPr>
                <w:ilvl w:val="0"/>
                <w:numId w:val="14"/>
              </w:numPr>
              <w:outlineLvl w:val="0"/>
              <w:rPr>
                <w:rFonts w:ascii="Century Gothic" w:hAnsi="Century Gothic"/>
                <w:bCs/>
                <w:sz w:val="16"/>
                <w:szCs w:val="16"/>
              </w:rPr>
            </w:pPr>
            <w:r w:rsidRPr="00133A12">
              <w:rPr>
                <w:rFonts w:ascii="Century Gothic" w:hAnsi="Century Gothic"/>
                <w:bCs/>
                <w:sz w:val="16"/>
                <w:szCs w:val="16"/>
              </w:rPr>
              <w:t>Ponctualité</w:t>
            </w:r>
          </w:p>
          <w:p w:rsidR="00F306FB" w:rsidRPr="00133A12" w:rsidRDefault="00F306FB" w:rsidP="00790DF9">
            <w:pPr>
              <w:pStyle w:val="Corpsdetexte"/>
              <w:numPr>
                <w:ilvl w:val="0"/>
                <w:numId w:val="14"/>
              </w:numPr>
              <w:outlineLvl w:val="0"/>
              <w:rPr>
                <w:rFonts w:ascii="Century Gothic" w:hAnsi="Century Gothic"/>
                <w:bCs/>
                <w:sz w:val="16"/>
                <w:szCs w:val="16"/>
              </w:rPr>
            </w:pPr>
            <w:r w:rsidRPr="00133A12">
              <w:rPr>
                <w:rFonts w:ascii="Century Gothic" w:hAnsi="Century Gothic"/>
                <w:bCs/>
                <w:sz w:val="16"/>
                <w:szCs w:val="16"/>
              </w:rPr>
              <w:t xml:space="preserve">Disponibilité du véhicule </w:t>
            </w:r>
          </w:p>
        </w:tc>
      </w:tr>
    </w:tbl>
    <w:p w:rsidR="00F306FB" w:rsidRDefault="00F306FB" w:rsidP="00F306FB"/>
    <w:p w:rsidR="00F306FB" w:rsidRDefault="00F306FB" w:rsidP="00F306FB"/>
    <w:p w:rsidR="00F306FB" w:rsidRDefault="00F306FB" w:rsidP="00F306FB"/>
    <w:p w:rsidR="00F306FB" w:rsidRDefault="00F306FB" w:rsidP="00F306FB"/>
    <w:p w:rsidR="00362BB9" w:rsidRDefault="00362BB9" w:rsidP="00F306FB"/>
    <w:p w:rsidR="00EF34EB" w:rsidRDefault="00EF34EB" w:rsidP="00F306FB"/>
    <w:p w:rsidR="00EF34EB" w:rsidRDefault="00EF34EB" w:rsidP="00F306FB"/>
    <w:p w:rsidR="00FD43AF" w:rsidRDefault="00FD43AF" w:rsidP="00FD43AF">
      <w:pPr>
        <w:spacing w:before="0" w:beforeAutospacing="0"/>
        <w:jc w:val="both"/>
      </w:pPr>
    </w:p>
    <w:tbl>
      <w:tblPr>
        <w:tblW w:w="10114"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1"/>
        <w:gridCol w:w="672"/>
        <w:gridCol w:w="4421"/>
      </w:tblGrid>
      <w:tr w:rsidR="005D7A63" w:rsidRPr="00F306FB" w:rsidTr="005A2CA5">
        <w:trPr>
          <w:trHeight w:val="333"/>
          <w:jc w:val="center"/>
        </w:trPr>
        <w:tc>
          <w:tcPr>
            <w:tcW w:w="5021" w:type="dxa"/>
          </w:tcPr>
          <w:p w:rsidR="00FD43AF" w:rsidRDefault="00FD43AF" w:rsidP="00790DF9">
            <w:pPr>
              <w:jc w:val="both"/>
              <w:rPr>
                <w:rFonts w:ascii="Century Gothic" w:hAnsi="Century Gothic"/>
                <w:b/>
                <w:bCs/>
                <w:sz w:val="16"/>
                <w:szCs w:val="16"/>
                <w:u w:val="single"/>
              </w:rPr>
            </w:pPr>
          </w:p>
          <w:p w:rsidR="005D7A63" w:rsidRPr="00790DF9" w:rsidRDefault="005D7A63" w:rsidP="00790DF9">
            <w:pPr>
              <w:jc w:val="both"/>
              <w:rPr>
                <w:rFonts w:ascii="Century Gothic" w:hAnsi="Century Gothic"/>
                <w:b/>
                <w:bCs/>
                <w:sz w:val="16"/>
                <w:szCs w:val="16"/>
                <w:u w:val="single"/>
              </w:rPr>
            </w:pPr>
            <w:r w:rsidRPr="00790DF9">
              <w:rPr>
                <w:rFonts w:ascii="Century Gothic" w:hAnsi="Century Gothic"/>
                <w:b/>
                <w:bCs/>
                <w:sz w:val="16"/>
                <w:szCs w:val="16"/>
                <w:u w:val="single"/>
              </w:rPr>
              <w:t xml:space="preserve">Identification du poste : </w:t>
            </w:r>
          </w:p>
        </w:tc>
        <w:tc>
          <w:tcPr>
            <w:tcW w:w="5093" w:type="dxa"/>
            <w:gridSpan w:val="2"/>
            <w:shd w:val="clear" w:color="auto" w:fill="EEECE1" w:themeFill="background2"/>
          </w:tcPr>
          <w:p w:rsidR="005D7A63" w:rsidRPr="00790DF9" w:rsidRDefault="005D7A63" w:rsidP="00FD43AF">
            <w:pPr>
              <w:jc w:val="center"/>
              <w:rPr>
                <w:rFonts w:ascii="Century Gothic" w:hAnsi="Century Gothic"/>
                <w:b/>
                <w:bCs/>
                <w:sz w:val="16"/>
                <w:szCs w:val="16"/>
              </w:rPr>
            </w:pPr>
            <w:r w:rsidRPr="00790DF9">
              <w:rPr>
                <w:rFonts w:ascii="Century Gothic" w:hAnsi="Century Gothic"/>
                <w:b/>
                <w:bCs/>
                <w:sz w:val="16"/>
                <w:szCs w:val="16"/>
              </w:rPr>
              <w:t>Chargé de la communication</w:t>
            </w:r>
          </w:p>
        </w:tc>
      </w:tr>
      <w:tr w:rsidR="005D7A63" w:rsidRPr="00F306FB" w:rsidTr="006B3CEF">
        <w:trPr>
          <w:trHeight w:val="281"/>
          <w:jc w:val="center"/>
        </w:trPr>
        <w:tc>
          <w:tcPr>
            <w:tcW w:w="5021" w:type="dxa"/>
          </w:tcPr>
          <w:p w:rsidR="005D7A63" w:rsidRPr="00790DF9" w:rsidRDefault="005D7A63" w:rsidP="00790DF9">
            <w:pPr>
              <w:pStyle w:val="Corpsdetexte"/>
              <w:rPr>
                <w:rFonts w:ascii="Century Gothic" w:hAnsi="Century Gothic"/>
                <w:b/>
                <w:bCs/>
                <w:sz w:val="16"/>
                <w:szCs w:val="16"/>
              </w:rPr>
            </w:pPr>
            <w:r w:rsidRPr="00790DF9">
              <w:rPr>
                <w:rFonts w:ascii="Century Gothic" w:hAnsi="Century Gothic"/>
                <w:b/>
                <w:sz w:val="16"/>
                <w:szCs w:val="16"/>
                <w:u w:val="single"/>
              </w:rPr>
              <w:t>Structure de rattachement:</w:t>
            </w:r>
            <w:r w:rsidRPr="00790DF9">
              <w:rPr>
                <w:rFonts w:ascii="Century Gothic" w:hAnsi="Century Gothic"/>
                <w:b/>
                <w:sz w:val="16"/>
                <w:szCs w:val="16"/>
              </w:rPr>
              <w:t xml:space="preserve">  </w:t>
            </w:r>
          </w:p>
        </w:tc>
        <w:tc>
          <w:tcPr>
            <w:tcW w:w="5093" w:type="dxa"/>
            <w:gridSpan w:val="2"/>
          </w:tcPr>
          <w:p w:rsidR="005D7A63" w:rsidRPr="00790DF9" w:rsidRDefault="005D7A63" w:rsidP="00790DF9">
            <w:pPr>
              <w:pStyle w:val="Corpsdetexte"/>
              <w:numPr>
                <w:ilvl w:val="0"/>
                <w:numId w:val="4"/>
              </w:numPr>
              <w:rPr>
                <w:rFonts w:ascii="Century Gothic" w:hAnsi="Century Gothic"/>
                <w:bCs/>
                <w:sz w:val="16"/>
                <w:szCs w:val="16"/>
              </w:rPr>
            </w:pPr>
            <w:r w:rsidRPr="00790DF9">
              <w:rPr>
                <w:rFonts w:ascii="Century Gothic" w:hAnsi="Century Gothic"/>
                <w:bCs/>
                <w:sz w:val="16"/>
                <w:szCs w:val="16"/>
              </w:rPr>
              <w:t>Présidence</w:t>
            </w:r>
          </w:p>
        </w:tc>
      </w:tr>
      <w:tr w:rsidR="005D7A63" w:rsidRPr="00F306FB" w:rsidTr="006B3CEF">
        <w:trPr>
          <w:jc w:val="center"/>
        </w:trPr>
        <w:tc>
          <w:tcPr>
            <w:tcW w:w="5021" w:type="dxa"/>
          </w:tcPr>
          <w:p w:rsidR="005D7A63" w:rsidRPr="00790DF9" w:rsidRDefault="005D7A63" w:rsidP="00790DF9">
            <w:pPr>
              <w:pStyle w:val="Corpsdetexte"/>
              <w:rPr>
                <w:rFonts w:ascii="Century Gothic" w:hAnsi="Century Gothic"/>
                <w:b/>
                <w:sz w:val="16"/>
                <w:szCs w:val="16"/>
                <w:u w:val="single"/>
              </w:rPr>
            </w:pPr>
            <w:r w:rsidRPr="00790DF9">
              <w:rPr>
                <w:rFonts w:ascii="Century Gothic" w:hAnsi="Century Gothic"/>
                <w:b/>
                <w:bCs/>
                <w:sz w:val="16"/>
                <w:szCs w:val="16"/>
                <w:u w:val="single"/>
              </w:rPr>
              <w:t>Mission générale :</w:t>
            </w:r>
          </w:p>
        </w:tc>
        <w:tc>
          <w:tcPr>
            <w:tcW w:w="5093" w:type="dxa"/>
            <w:gridSpan w:val="2"/>
          </w:tcPr>
          <w:p w:rsidR="005D7A63" w:rsidRPr="00790DF9" w:rsidRDefault="00884907" w:rsidP="00790DF9">
            <w:pPr>
              <w:pStyle w:val="Corpsdetexte"/>
              <w:numPr>
                <w:ilvl w:val="0"/>
                <w:numId w:val="4"/>
              </w:numPr>
              <w:rPr>
                <w:rFonts w:ascii="Century Gothic" w:hAnsi="Century Gothic"/>
                <w:bCs/>
                <w:sz w:val="16"/>
                <w:szCs w:val="16"/>
              </w:rPr>
            </w:pPr>
            <w:r w:rsidRPr="00790DF9">
              <w:rPr>
                <w:rFonts w:ascii="Century Gothic" w:hAnsi="Century Gothic"/>
                <w:sz w:val="16"/>
                <w:szCs w:val="16"/>
              </w:rPr>
              <w:t>Concevoir</w:t>
            </w:r>
            <w:r w:rsidR="001C6038" w:rsidRPr="00790DF9">
              <w:rPr>
                <w:rFonts w:ascii="Century Gothic" w:hAnsi="Century Gothic"/>
                <w:sz w:val="16"/>
                <w:szCs w:val="16"/>
              </w:rPr>
              <w:t xml:space="preserve"> </w:t>
            </w:r>
            <w:r w:rsidRPr="00790DF9">
              <w:rPr>
                <w:rFonts w:ascii="Century Gothic" w:hAnsi="Century Gothic"/>
                <w:sz w:val="16"/>
                <w:szCs w:val="16"/>
              </w:rPr>
              <w:t xml:space="preserve"> et mettre en œuvre</w:t>
            </w:r>
            <w:r w:rsidR="00F878DB" w:rsidRPr="00790DF9">
              <w:rPr>
                <w:rFonts w:ascii="Century Gothic" w:hAnsi="Century Gothic"/>
                <w:sz w:val="16"/>
                <w:szCs w:val="16"/>
              </w:rPr>
              <w:t xml:space="preserve"> </w:t>
            </w:r>
            <w:r w:rsidRPr="00790DF9">
              <w:rPr>
                <w:rFonts w:ascii="Century Gothic" w:hAnsi="Century Gothic"/>
                <w:sz w:val="16"/>
                <w:szCs w:val="16"/>
              </w:rPr>
              <w:t xml:space="preserve">la stratégie de communication de l'association </w:t>
            </w:r>
            <w:r w:rsidR="005D7A63" w:rsidRPr="00790DF9">
              <w:rPr>
                <w:rFonts w:ascii="Century Gothic" w:hAnsi="Century Gothic"/>
                <w:sz w:val="16"/>
                <w:szCs w:val="16"/>
              </w:rPr>
              <w:t xml:space="preserve"> </w:t>
            </w:r>
          </w:p>
        </w:tc>
      </w:tr>
      <w:tr w:rsidR="005D7A63" w:rsidRPr="00F306FB" w:rsidTr="006B3CEF">
        <w:trPr>
          <w:trHeight w:val="478"/>
          <w:jc w:val="center"/>
        </w:trPr>
        <w:tc>
          <w:tcPr>
            <w:tcW w:w="5021" w:type="dxa"/>
          </w:tcPr>
          <w:p w:rsidR="005D7A63" w:rsidRPr="00790DF9" w:rsidRDefault="005D7A63" w:rsidP="00790DF9">
            <w:pPr>
              <w:pStyle w:val="Corpsdetexte"/>
              <w:rPr>
                <w:rFonts w:ascii="Century Gothic" w:hAnsi="Century Gothic"/>
                <w:b/>
                <w:bCs/>
                <w:sz w:val="16"/>
                <w:szCs w:val="16"/>
                <w:u w:val="single"/>
              </w:rPr>
            </w:pPr>
            <w:r w:rsidRPr="00790DF9">
              <w:rPr>
                <w:rFonts w:ascii="Century Gothic" w:hAnsi="Century Gothic"/>
                <w:b/>
                <w:bCs/>
                <w:sz w:val="16"/>
                <w:szCs w:val="16"/>
                <w:u w:val="single"/>
              </w:rPr>
              <w:t>Responsabilités spécifiques :</w:t>
            </w:r>
          </w:p>
        </w:tc>
        <w:tc>
          <w:tcPr>
            <w:tcW w:w="5093" w:type="dxa"/>
            <w:gridSpan w:val="2"/>
          </w:tcPr>
          <w:p w:rsidR="005D7A63" w:rsidRPr="00790DF9" w:rsidRDefault="001C6038" w:rsidP="00790DF9">
            <w:pPr>
              <w:pStyle w:val="Corpsdetexte"/>
              <w:numPr>
                <w:ilvl w:val="0"/>
                <w:numId w:val="4"/>
              </w:numPr>
              <w:rPr>
                <w:rFonts w:ascii="Century Gothic" w:hAnsi="Century Gothic"/>
                <w:sz w:val="16"/>
                <w:szCs w:val="16"/>
              </w:rPr>
            </w:pPr>
            <w:r w:rsidRPr="00790DF9">
              <w:rPr>
                <w:rFonts w:ascii="Century Gothic" w:hAnsi="Century Gothic"/>
                <w:sz w:val="16"/>
                <w:szCs w:val="16"/>
              </w:rPr>
              <w:t xml:space="preserve">prendre en charge la communication interne et externe de </w:t>
            </w:r>
            <w:r w:rsidR="00884907" w:rsidRPr="00790DF9">
              <w:rPr>
                <w:rFonts w:ascii="Century Gothic" w:hAnsi="Century Gothic"/>
                <w:sz w:val="16"/>
                <w:szCs w:val="16"/>
              </w:rPr>
              <w:t xml:space="preserve">  l'association</w:t>
            </w:r>
            <w:r w:rsidR="005D7A63" w:rsidRPr="00790DF9">
              <w:rPr>
                <w:rFonts w:ascii="Century Gothic" w:hAnsi="Century Gothic"/>
                <w:sz w:val="16"/>
                <w:szCs w:val="16"/>
              </w:rPr>
              <w:t xml:space="preserve"> </w:t>
            </w:r>
          </w:p>
        </w:tc>
      </w:tr>
      <w:tr w:rsidR="005D7A63" w:rsidRPr="00F306FB" w:rsidTr="006B3CEF">
        <w:trPr>
          <w:trHeight w:val="202"/>
          <w:jc w:val="center"/>
        </w:trPr>
        <w:tc>
          <w:tcPr>
            <w:tcW w:w="5021" w:type="dxa"/>
          </w:tcPr>
          <w:p w:rsidR="005D7A63" w:rsidRPr="00790DF9" w:rsidRDefault="005D7A63" w:rsidP="00790DF9">
            <w:pPr>
              <w:pStyle w:val="Corpsdetexte"/>
              <w:outlineLvl w:val="0"/>
              <w:rPr>
                <w:rFonts w:ascii="Century Gothic" w:hAnsi="Century Gothic"/>
                <w:b/>
                <w:sz w:val="16"/>
                <w:szCs w:val="16"/>
                <w:u w:val="single"/>
              </w:rPr>
            </w:pPr>
            <w:r w:rsidRPr="00790DF9">
              <w:rPr>
                <w:rFonts w:ascii="Century Gothic" w:hAnsi="Century Gothic"/>
                <w:b/>
                <w:sz w:val="16"/>
                <w:szCs w:val="16"/>
                <w:u w:val="single"/>
              </w:rPr>
              <w:t>Lieu de travail :</w:t>
            </w:r>
          </w:p>
        </w:tc>
        <w:tc>
          <w:tcPr>
            <w:tcW w:w="5093" w:type="dxa"/>
            <w:gridSpan w:val="2"/>
          </w:tcPr>
          <w:p w:rsidR="005D7A63" w:rsidRPr="00790DF9" w:rsidRDefault="005D7A63" w:rsidP="00790DF9">
            <w:pPr>
              <w:pStyle w:val="Corpsdetexte"/>
              <w:numPr>
                <w:ilvl w:val="0"/>
                <w:numId w:val="4"/>
              </w:numPr>
              <w:rPr>
                <w:rFonts w:ascii="Century Gothic" w:hAnsi="Century Gothic"/>
                <w:sz w:val="16"/>
                <w:szCs w:val="16"/>
              </w:rPr>
            </w:pPr>
            <w:r w:rsidRPr="00790DF9">
              <w:rPr>
                <w:rFonts w:ascii="Century Gothic" w:hAnsi="Century Gothic"/>
                <w:sz w:val="16"/>
                <w:szCs w:val="16"/>
              </w:rPr>
              <w:t>Si</w:t>
            </w:r>
            <w:r w:rsidR="002025AB" w:rsidRPr="00790DF9">
              <w:rPr>
                <w:rFonts w:ascii="Century Gothic" w:hAnsi="Century Gothic"/>
                <w:sz w:val="16"/>
                <w:szCs w:val="16"/>
              </w:rPr>
              <w:t>è</w:t>
            </w:r>
            <w:r w:rsidRPr="00790DF9">
              <w:rPr>
                <w:rFonts w:ascii="Century Gothic" w:hAnsi="Century Gothic"/>
                <w:sz w:val="16"/>
                <w:szCs w:val="16"/>
              </w:rPr>
              <w:t>ge de l'association</w:t>
            </w:r>
          </w:p>
        </w:tc>
      </w:tr>
      <w:tr w:rsidR="005D7A63" w:rsidRPr="00F306FB" w:rsidTr="006B3CEF">
        <w:trPr>
          <w:jc w:val="center"/>
        </w:trPr>
        <w:tc>
          <w:tcPr>
            <w:tcW w:w="10114" w:type="dxa"/>
            <w:gridSpan w:val="3"/>
          </w:tcPr>
          <w:p w:rsidR="005D7A63" w:rsidRPr="00790DF9" w:rsidRDefault="005D7A63" w:rsidP="00790DF9">
            <w:pPr>
              <w:pStyle w:val="Corpsdetexte"/>
              <w:outlineLvl w:val="0"/>
              <w:rPr>
                <w:rFonts w:ascii="Century Gothic" w:hAnsi="Century Gothic"/>
                <w:b/>
                <w:sz w:val="16"/>
                <w:szCs w:val="16"/>
                <w:u w:val="single"/>
              </w:rPr>
            </w:pPr>
            <w:r w:rsidRPr="00790DF9">
              <w:rPr>
                <w:rFonts w:ascii="Century Gothic" w:hAnsi="Century Gothic"/>
                <w:b/>
                <w:sz w:val="16"/>
                <w:szCs w:val="16"/>
                <w:u w:val="single"/>
              </w:rPr>
              <w:t>Position hiérarchique :</w:t>
            </w:r>
          </w:p>
        </w:tc>
      </w:tr>
      <w:tr w:rsidR="005D7A63" w:rsidRPr="00F306FB" w:rsidTr="006B3CEF">
        <w:trPr>
          <w:jc w:val="center"/>
        </w:trPr>
        <w:tc>
          <w:tcPr>
            <w:tcW w:w="5021" w:type="dxa"/>
          </w:tcPr>
          <w:p w:rsidR="005D7A63" w:rsidRPr="00790DF9" w:rsidRDefault="005D7A63" w:rsidP="00790DF9">
            <w:pPr>
              <w:pStyle w:val="Corpsdetexte"/>
              <w:ind w:left="1416"/>
              <w:outlineLvl w:val="0"/>
              <w:rPr>
                <w:rFonts w:ascii="Century Gothic" w:hAnsi="Century Gothic"/>
                <w:b/>
                <w:i/>
                <w:iCs/>
                <w:sz w:val="16"/>
                <w:szCs w:val="16"/>
                <w:u w:val="single"/>
              </w:rPr>
            </w:pPr>
            <w:r w:rsidRPr="00790DF9">
              <w:rPr>
                <w:rFonts w:ascii="Century Gothic" w:hAnsi="Century Gothic"/>
                <w:b/>
                <w:i/>
                <w:iCs/>
                <w:sz w:val="16"/>
                <w:szCs w:val="16"/>
                <w:u w:val="single"/>
              </w:rPr>
              <w:t>Supérieur :</w:t>
            </w:r>
          </w:p>
        </w:tc>
        <w:tc>
          <w:tcPr>
            <w:tcW w:w="5093" w:type="dxa"/>
            <w:gridSpan w:val="2"/>
          </w:tcPr>
          <w:p w:rsidR="005D7A63" w:rsidRPr="00790DF9" w:rsidRDefault="005D7A63" w:rsidP="00790DF9">
            <w:pPr>
              <w:numPr>
                <w:ilvl w:val="0"/>
                <w:numId w:val="27"/>
              </w:numPr>
              <w:spacing w:before="0" w:beforeAutospacing="0"/>
              <w:jc w:val="both"/>
              <w:rPr>
                <w:rFonts w:ascii="Century Gothic" w:hAnsi="Century Gothic"/>
                <w:sz w:val="16"/>
                <w:szCs w:val="16"/>
              </w:rPr>
            </w:pPr>
            <w:r w:rsidRPr="00790DF9">
              <w:rPr>
                <w:rFonts w:ascii="Century Gothic" w:hAnsi="Century Gothic"/>
                <w:sz w:val="16"/>
                <w:szCs w:val="16"/>
              </w:rPr>
              <w:t>Présidente</w:t>
            </w:r>
          </w:p>
        </w:tc>
      </w:tr>
      <w:tr w:rsidR="005D7A63" w:rsidRPr="00F306FB" w:rsidTr="006B3CEF">
        <w:trPr>
          <w:trHeight w:val="104"/>
          <w:jc w:val="center"/>
        </w:trPr>
        <w:tc>
          <w:tcPr>
            <w:tcW w:w="5021" w:type="dxa"/>
          </w:tcPr>
          <w:p w:rsidR="005D7A63" w:rsidRPr="00790DF9" w:rsidRDefault="005D7A63" w:rsidP="00790DF9">
            <w:pPr>
              <w:pStyle w:val="Corpsdetexte"/>
              <w:ind w:left="1416"/>
              <w:outlineLvl w:val="0"/>
              <w:rPr>
                <w:rFonts w:ascii="Century Gothic" w:hAnsi="Century Gothic"/>
                <w:b/>
                <w:i/>
                <w:iCs/>
                <w:sz w:val="16"/>
                <w:szCs w:val="16"/>
                <w:u w:val="single"/>
              </w:rPr>
            </w:pPr>
            <w:r w:rsidRPr="00790DF9">
              <w:rPr>
                <w:rFonts w:ascii="Century Gothic" w:hAnsi="Century Gothic"/>
                <w:b/>
                <w:i/>
                <w:iCs/>
                <w:sz w:val="16"/>
                <w:szCs w:val="16"/>
                <w:u w:val="single"/>
              </w:rPr>
              <w:t>Subordonnés :</w:t>
            </w:r>
          </w:p>
        </w:tc>
        <w:tc>
          <w:tcPr>
            <w:tcW w:w="5093" w:type="dxa"/>
            <w:gridSpan w:val="2"/>
          </w:tcPr>
          <w:p w:rsidR="005D7A63" w:rsidRPr="00790DF9" w:rsidRDefault="005D7A63" w:rsidP="00790DF9">
            <w:pPr>
              <w:numPr>
                <w:ilvl w:val="0"/>
                <w:numId w:val="27"/>
              </w:numPr>
              <w:spacing w:before="0" w:beforeAutospacing="0"/>
              <w:jc w:val="both"/>
              <w:rPr>
                <w:rFonts w:ascii="Century Gothic" w:hAnsi="Century Gothic"/>
                <w:sz w:val="16"/>
                <w:szCs w:val="16"/>
              </w:rPr>
            </w:pPr>
            <w:r w:rsidRPr="00790DF9">
              <w:rPr>
                <w:rFonts w:ascii="Century Gothic" w:hAnsi="Century Gothic"/>
                <w:sz w:val="16"/>
                <w:szCs w:val="16"/>
              </w:rPr>
              <w:t xml:space="preserve">Personnels  </w:t>
            </w:r>
            <w:r w:rsidR="00884907" w:rsidRPr="00790DF9">
              <w:rPr>
                <w:rFonts w:ascii="Century Gothic" w:hAnsi="Century Gothic"/>
                <w:sz w:val="16"/>
                <w:szCs w:val="16"/>
              </w:rPr>
              <w:t xml:space="preserve">éventuellement rattachés au service </w:t>
            </w:r>
          </w:p>
        </w:tc>
      </w:tr>
      <w:tr w:rsidR="005D7A63" w:rsidRPr="00F306FB" w:rsidTr="006B3CEF">
        <w:trPr>
          <w:trHeight w:val="153"/>
          <w:jc w:val="center"/>
        </w:trPr>
        <w:tc>
          <w:tcPr>
            <w:tcW w:w="10114" w:type="dxa"/>
            <w:gridSpan w:val="3"/>
          </w:tcPr>
          <w:p w:rsidR="005D7A63" w:rsidRPr="00790DF9" w:rsidRDefault="005D7A63" w:rsidP="00790DF9">
            <w:pPr>
              <w:pStyle w:val="Corpsdetexte"/>
              <w:outlineLvl w:val="0"/>
              <w:rPr>
                <w:rFonts w:ascii="Century Gothic" w:hAnsi="Century Gothic"/>
                <w:b/>
                <w:sz w:val="16"/>
                <w:szCs w:val="16"/>
                <w:u w:val="single"/>
              </w:rPr>
            </w:pPr>
            <w:r w:rsidRPr="00790DF9">
              <w:rPr>
                <w:rFonts w:ascii="Century Gothic" w:hAnsi="Century Gothic"/>
                <w:b/>
                <w:sz w:val="16"/>
                <w:szCs w:val="16"/>
                <w:u w:val="single"/>
              </w:rPr>
              <w:t xml:space="preserve">Relations fonctionnelles : </w:t>
            </w:r>
          </w:p>
        </w:tc>
      </w:tr>
      <w:tr w:rsidR="005D7A63" w:rsidRPr="00F306FB" w:rsidTr="006B3CEF">
        <w:trPr>
          <w:trHeight w:val="86"/>
          <w:jc w:val="center"/>
        </w:trPr>
        <w:tc>
          <w:tcPr>
            <w:tcW w:w="5021" w:type="dxa"/>
          </w:tcPr>
          <w:p w:rsidR="005D7A63" w:rsidRPr="00790DF9" w:rsidRDefault="005D7A63" w:rsidP="00790DF9">
            <w:pPr>
              <w:pStyle w:val="Corpsdetexte"/>
              <w:ind w:left="1416"/>
              <w:outlineLvl w:val="0"/>
              <w:rPr>
                <w:rFonts w:ascii="Century Gothic" w:hAnsi="Century Gothic"/>
                <w:b/>
                <w:i/>
                <w:iCs/>
                <w:sz w:val="16"/>
                <w:szCs w:val="16"/>
                <w:u w:val="single"/>
              </w:rPr>
            </w:pPr>
            <w:r w:rsidRPr="00790DF9">
              <w:rPr>
                <w:rFonts w:ascii="Century Gothic" w:hAnsi="Century Gothic"/>
                <w:b/>
                <w:i/>
                <w:iCs/>
                <w:sz w:val="16"/>
                <w:szCs w:val="16"/>
                <w:u w:val="single"/>
              </w:rPr>
              <w:t>Internes :</w:t>
            </w:r>
          </w:p>
        </w:tc>
        <w:tc>
          <w:tcPr>
            <w:tcW w:w="5093" w:type="dxa"/>
            <w:gridSpan w:val="2"/>
          </w:tcPr>
          <w:p w:rsidR="005D7A63" w:rsidRPr="00790DF9" w:rsidRDefault="005D7A63" w:rsidP="00790DF9">
            <w:pPr>
              <w:pStyle w:val="Corpsdetexte"/>
              <w:numPr>
                <w:ilvl w:val="0"/>
                <w:numId w:val="5"/>
              </w:numPr>
              <w:rPr>
                <w:rFonts w:ascii="Century Gothic" w:hAnsi="Century Gothic"/>
                <w:sz w:val="16"/>
                <w:szCs w:val="16"/>
              </w:rPr>
            </w:pPr>
            <w:r w:rsidRPr="00790DF9">
              <w:rPr>
                <w:rFonts w:ascii="Century Gothic" w:hAnsi="Century Gothic"/>
                <w:sz w:val="16"/>
                <w:szCs w:val="16"/>
              </w:rPr>
              <w:t>Autres responsables des structures et programmes</w:t>
            </w:r>
          </w:p>
        </w:tc>
      </w:tr>
      <w:tr w:rsidR="005D7A63" w:rsidRPr="00F306FB" w:rsidTr="006B3CEF">
        <w:trPr>
          <w:trHeight w:val="70"/>
          <w:jc w:val="center"/>
        </w:trPr>
        <w:tc>
          <w:tcPr>
            <w:tcW w:w="5021" w:type="dxa"/>
          </w:tcPr>
          <w:p w:rsidR="005D7A63" w:rsidRPr="00790DF9" w:rsidRDefault="005D7A63" w:rsidP="00790DF9">
            <w:pPr>
              <w:pStyle w:val="Corpsdetexte"/>
              <w:ind w:left="1416"/>
              <w:outlineLvl w:val="0"/>
              <w:rPr>
                <w:rFonts w:ascii="Century Gothic" w:hAnsi="Century Gothic"/>
                <w:b/>
                <w:i/>
                <w:iCs/>
                <w:sz w:val="16"/>
                <w:szCs w:val="16"/>
                <w:u w:val="single"/>
              </w:rPr>
            </w:pPr>
            <w:r w:rsidRPr="00790DF9">
              <w:rPr>
                <w:rFonts w:ascii="Century Gothic" w:hAnsi="Century Gothic"/>
                <w:b/>
                <w:i/>
                <w:iCs/>
                <w:sz w:val="16"/>
                <w:szCs w:val="16"/>
                <w:u w:val="single"/>
              </w:rPr>
              <w:t>Externes :</w:t>
            </w:r>
          </w:p>
        </w:tc>
        <w:tc>
          <w:tcPr>
            <w:tcW w:w="5093" w:type="dxa"/>
            <w:gridSpan w:val="2"/>
          </w:tcPr>
          <w:p w:rsidR="00884907" w:rsidRPr="00790DF9" w:rsidRDefault="00884907" w:rsidP="00790DF9">
            <w:pPr>
              <w:pStyle w:val="Corpsdetexte"/>
              <w:numPr>
                <w:ilvl w:val="0"/>
                <w:numId w:val="5"/>
              </w:numPr>
              <w:rPr>
                <w:rFonts w:ascii="Century Gothic" w:hAnsi="Century Gothic"/>
                <w:sz w:val="16"/>
                <w:szCs w:val="16"/>
              </w:rPr>
            </w:pPr>
            <w:r w:rsidRPr="00790DF9">
              <w:rPr>
                <w:rFonts w:ascii="Century Gothic" w:hAnsi="Century Gothic"/>
                <w:sz w:val="16"/>
                <w:szCs w:val="16"/>
              </w:rPr>
              <w:t>Canaux de communication publics et privés</w:t>
            </w:r>
          </w:p>
        </w:tc>
      </w:tr>
      <w:tr w:rsidR="005D7A63" w:rsidRPr="00F306FB" w:rsidTr="006B3CEF">
        <w:trPr>
          <w:trHeight w:val="197"/>
          <w:jc w:val="center"/>
        </w:trPr>
        <w:tc>
          <w:tcPr>
            <w:tcW w:w="10114" w:type="dxa"/>
            <w:gridSpan w:val="3"/>
          </w:tcPr>
          <w:p w:rsidR="005D7A63" w:rsidRPr="00790DF9" w:rsidRDefault="005D7A63" w:rsidP="00790DF9">
            <w:pPr>
              <w:pStyle w:val="Corpsdetexte"/>
              <w:outlineLvl w:val="0"/>
              <w:rPr>
                <w:rFonts w:ascii="Century Gothic" w:hAnsi="Century Gothic"/>
                <w:b/>
                <w:sz w:val="16"/>
                <w:szCs w:val="16"/>
              </w:rPr>
            </w:pPr>
            <w:r w:rsidRPr="00790DF9">
              <w:rPr>
                <w:rFonts w:ascii="Century Gothic" w:hAnsi="Century Gothic"/>
                <w:b/>
                <w:sz w:val="16"/>
                <w:szCs w:val="16"/>
                <w:u w:val="single"/>
              </w:rPr>
              <w:t>Activités</w:t>
            </w:r>
            <w:r w:rsidRPr="00790DF9">
              <w:rPr>
                <w:rFonts w:ascii="Century Gothic" w:hAnsi="Century Gothic"/>
                <w:b/>
                <w:sz w:val="16"/>
                <w:szCs w:val="16"/>
              </w:rPr>
              <w:t> :</w:t>
            </w:r>
          </w:p>
        </w:tc>
      </w:tr>
      <w:tr w:rsidR="005D7A63" w:rsidRPr="00BC672F" w:rsidTr="00C830F6">
        <w:trPr>
          <w:trHeight w:val="3295"/>
          <w:jc w:val="center"/>
        </w:trPr>
        <w:tc>
          <w:tcPr>
            <w:tcW w:w="10114" w:type="dxa"/>
            <w:gridSpan w:val="3"/>
          </w:tcPr>
          <w:p w:rsidR="00C639E5" w:rsidRDefault="00790DF9" w:rsidP="00C639E5">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790DF9">
              <w:rPr>
                <w:rFonts w:ascii="Century Gothic" w:hAnsi="Century Gothic" w:cs="Archer-MediumLF"/>
                <w:sz w:val="16"/>
                <w:szCs w:val="16"/>
              </w:rPr>
              <w:t>Propose</w:t>
            </w:r>
            <w:r>
              <w:rPr>
                <w:rFonts w:ascii="Century Gothic" w:hAnsi="Century Gothic" w:cs="Archer-MediumLF"/>
                <w:sz w:val="16"/>
                <w:szCs w:val="16"/>
              </w:rPr>
              <w:t>r</w:t>
            </w:r>
            <w:r w:rsidRPr="00790DF9">
              <w:rPr>
                <w:rFonts w:ascii="Century Gothic" w:hAnsi="Century Gothic" w:cs="Archer-MediumLF"/>
                <w:sz w:val="16"/>
                <w:szCs w:val="16"/>
              </w:rPr>
              <w:t xml:space="preserve"> une stratégie globale de communication, en supervise</w:t>
            </w:r>
            <w:r>
              <w:rPr>
                <w:rFonts w:ascii="Century Gothic" w:hAnsi="Century Gothic" w:cs="Archer-MediumLF"/>
                <w:sz w:val="16"/>
                <w:szCs w:val="16"/>
              </w:rPr>
              <w:t>r</w:t>
            </w:r>
            <w:r w:rsidRPr="00790DF9">
              <w:rPr>
                <w:rFonts w:ascii="Century Gothic" w:hAnsi="Century Gothic" w:cs="Archer-MediumLF"/>
                <w:sz w:val="16"/>
                <w:szCs w:val="16"/>
              </w:rPr>
              <w:t xml:space="preserve"> la coordination et l’évaluation</w:t>
            </w:r>
          </w:p>
          <w:p w:rsidR="00C639E5" w:rsidRDefault="00790DF9" w:rsidP="00BC672F">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790DF9">
              <w:rPr>
                <w:rFonts w:ascii="Century Gothic" w:hAnsi="Century Gothic" w:cs="Archer-MediumLF"/>
                <w:sz w:val="16"/>
                <w:szCs w:val="16"/>
              </w:rPr>
              <w:t xml:space="preserve"> </w:t>
            </w:r>
            <w:r w:rsidR="00C639E5">
              <w:rPr>
                <w:rFonts w:ascii="Century Gothic" w:hAnsi="Century Gothic" w:cs="Archer-MediumLF"/>
                <w:sz w:val="16"/>
                <w:szCs w:val="16"/>
              </w:rPr>
              <w:t xml:space="preserve">Piloter </w:t>
            </w:r>
            <w:r w:rsidR="00C639E5" w:rsidRPr="00790DF9">
              <w:rPr>
                <w:rFonts w:ascii="Century Gothic" w:hAnsi="Century Gothic" w:cs="Archer-MediumLF"/>
                <w:sz w:val="16"/>
                <w:szCs w:val="16"/>
              </w:rPr>
              <w:t xml:space="preserve">  la mise en œuvre des orientations stratégiques en matière de  communication</w:t>
            </w:r>
          </w:p>
          <w:p w:rsidR="00C830F6" w:rsidRDefault="00C830F6" w:rsidP="00C830F6">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Pr>
                <w:rFonts w:ascii="Century Gothic" w:hAnsi="Century Gothic" w:cs="Archer-MediumLF"/>
                <w:sz w:val="16"/>
                <w:szCs w:val="16"/>
              </w:rPr>
              <w:t>Fournir des conseil techniques aux chargés des programmes pour la programmation pour la mise en œuvre d'activités sociales pour le changement de comportement, y compris  pour l'utilisation stratégique des médias, la communication interpersonnelle et le dialogue, ainsi que  la mobilisation sociale</w:t>
            </w:r>
          </w:p>
          <w:p w:rsidR="00555DF6" w:rsidRDefault="00555DF6" w:rsidP="00555DF6">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Pr>
                <w:rFonts w:ascii="Century Gothic" w:hAnsi="Century Gothic" w:cs="Archer-MediumLF"/>
                <w:sz w:val="16"/>
                <w:szCs w:val="16"/>
              </w:rPr>
              <w:t>Développer des messages, matériaux de communication, communications et activités communautaires en accord avec la stratégie de communication adoptée par l'association</w:t>
            </w:r>
          </w:p>
          <w:p w:rsidR="00790DF9" w:rsidRDefault="00790DF9" w:rsidP="00790DF9">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790DF9">
              <w:rPr>
                <w:rFonts w:ascii="Century Gothic" w:hAnsi="Century Gothic" w:cs="Archer-MediumLF"/>
                <w:sz w:val="16"/>
                <w:szCs w:val="16"/>
              </w:rPr>
              <w:t>Organis</w:t>
            </w:r>
            <w:r>
              <w:rPr>
                <w:rFonts w:ascii="Century Gothic" w:hAnsi="Century Gothic" w:cs="Archer-MediumLF"/>
                <w:sz w:val="16"/>
                <w:szCs w:val="16"/>
              </w:rPr>
              <w:t>er</w:t>
            </w:r>
            <w:r w:rsidRPr="00790DF9">
              <w:rPr>
                <w:rFonts w:ascii="Century Gothic" w:hAnsi="Century Gothic" w:cs="Archer-MediumLF"/>
                <w:sz w:val="16"/>
                <w:szCs w:val="16"/>
              </w:rPr>
              <w:t>, coordon</w:t>
            </w:r>
            <w:r>
              <w:rPr>
                <w:rFonts w:ascii="Century Gothic" w:hAnsi="Century Gothic" w:cs="Archer-MediumLF"/>
                <w:sz w:val="16"/>
                <w:szCs w:val="16"/>
              </w:rPr>
              <w:t>ner</w:t>
            </w:r>
            <w:r w:rsidRPr="00790DF9">
              <w:rPr>
                <w:rFonts w:ascii="Century Gothic" w:hAnsi="Century Gothic" w:cs="Archer-MediumLF"/>
                <w:sz w:val="16"/>
                <w:szCs w:val="16"/>
              </w:rPr>
              <w:t xml:space="preserve"> et diffus</w:t>
            </w:r>
            <w:r>
              <w:rPr>
                <w:rFonts w:ascii="Century Gothic" w:hAnsi="Century Gothic" w:cs="Archer-MediumLF"/>
                <w:sz w:val="16"/>
                <w:szCs w:val="16"/>
              </w:rPr>
              <w:t xml:space="preserve">er  </w:t>
            </w:r>
            <w:r w:rsidRPr="00790DF9">
              <w:rPr>
                <w:rFonts w:ascii="Century Gothic" w:hAnsi="Century Gothic" w:cs="Archer-MediumLF"/>
                <w:sz w:val="16"/>
                <w:szCs w:val="16"/>
              </w:rPr>
              <w:t xml:space="preserve">des informations relatives </w:t>
            </w:r>
            <w:r>
              <w:rPr>
                <w:rFonts w:ascii="Century Gothic" w:hAnsi="Century Gothic" w:cs="Archer-MediumLF"/>
                <w:sz w:val="16"/>
                <w:szCs w:val="16"/>
              </w:rPr>
              <w:t xml:space="preserve"> à la vie associative</w:t>
            </w:r>
          </w:p>
          <w:p w:rsidR="00533CCC" w:rsidRPr="00B9306E" w:rsidRDefault="00533CCC" w:rsidP="00533CCC">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B9306E">
              <w:rPr>
                <w:rFonts w:ascii="Century Gothic" w:hAnsi="Century Gothic" w:cs="Archer-MediumLF"/>
                <w:sz w:val="16"/>
                <w:szCs w:val="16"/>
              </w:rPr>
              <w:t>Concevoir  et/ou réaliser des supports de communication numérique</w:t>
            </w:r>
          </w:p>
          <w:p w:rsidR="00533CCC" w:rsidRDefault="00533CCC" w:rsidP="00533CCC">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B9306E">
              <w:rPr>
                <w:rFonts w:ascii="Century Gothic" w:hAnsi="Century Gothic" w:cs="Archer-MediumLF"/>
                <w:sz w:val="16"/>
                <w:szCs w:val="16"/>
              </w:rPr>
              <w:t>Coordonner, piloter et évaluer des projets de communication numé</w:t>
            </w:r>
            <w:r w:rsidR="00971209">
              <w:rPr>
                <w:rFonts w:ascii="Century Gothic" w:hAnsi="Century Gothic" w:cs="Archer-MediumLF"/>
                <w:sz w:val="16"/>
                <w:szCs w:val="16"/>
              </w:rPr>
              <w:t>riques</w:t>
            </w:r>
          </w:p>
          <w:p w:rsidR="00790DF9" w:rsidRPr="00BC672F" w:rsidRDefault="00790DF9" w:rsidP="00790DF9">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790DF9">
              <w:rPr>
                <w:rFonts w:ascii="Century Gothic" w:hAnsi="Century Gothic" w:cs="Archer-MediumLF"/>
                <w:sz w:val="16"/>
                <w:szCs w:val="16"/>
              </w:rPr>
              <w:t>Veille à la cohérence des messages, notamment entre l’interne et l’externe et à l’égard des différents publics</w:t>
            </w:r>
          </w:p>
          <w:p w:rsidR="00790DF9" w:rsidRDefault="00BC672F" w:rsidP="00BC672F">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BC672F">
              <w:rPr>
                <w:rFonts w:ascii="Century Gothic" w:hAnsi="Century Gothic" w:cs="Archer-MediumLF"/>
                <w:sz w:val="16"/>
                <w:szCs w:val="16"/>
              </w:rPr>
              <w:t>Développe</w:t>
            </w:r>
            <w:r>
              <w:rPr>
                <w:rFonts w:ascii="Century Gothic" w:hAnsi="Century Gothic" w:cs="Archer-MediumLF"/>
                <w:sz w:val="16"/>
                <w:szCs w:val="16"/>
              </w:rPr>
              <w:t>r</w:t>
            </w:r>
            <w:r w:rsidRPr="00BC672F">
              <w:rPr>
                <w:rFonts w:ascii="Century Gothic" w:hAnsi="Century Gothic" w:cs="Archer-MediumLF"/>
                <w:sz w:val="16"/>
                <w:szCs w:val="16"/>
              </w:rPr>
              <w:t xml:space="preserve"> </w:t>
            </w:r>
            <w:r>
              <w:rPr>
                <w:rFonts w:ascii="Century Gothic" w:hAnsi="Century Gothic" w:cs="Archer-MediumLF"/>
                <w:sz w:val="16"/>
                <w:szCs w:val="16"/>
              </w:rPr>
              <w:t xml:space="preserve"> les</w:t>
            </w:r>
            <w:r w:rsidRPr="00BC672F">
              <w:rPr>
                <w:rFonts w:ascii="Century Gothic" w:hAnsi="Century Gothic" w:cs="Archer-MediumLF"/>
                <w:sz w:val="16"/>
                <w:szCs w:val="16"/>
              </w:rPr>
              <w:t xml:space="preserve"> relations avec la presse et les médias</w:t>
            </w:r>
          </w:p>
          <w:p w:rsidR="00DA2160" w:rsidRPr="00DA2160" w:rsidRDefault="00DA2160" w:rsidP="00DA2160">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DA2160">
              <w:rPr>
                <w:rFonts w:ascii="Century Gothic" w:hAnsi="Century Gothic" w:cs="Archer-MediumLF"/>
                <w:sz w:val="16"/>
                <w:szCs w:val="16"/>
              </w:rPr>
              <w:t xml:space="preserve">Concevoir et/ou réaliser  des produits de communication, </w:t>
            </w:r>
            <w:r>
              <w:rPr>
                <w:rFonts w:ascii="Century Gothic" w:hAnsi="Century Gothic" w:cs="Archer-MediumLF"/>
                <w:sz w:val="16"/>
                <w:szCs w:val="16"/>
              </w:rPr>
              <w:t>p</w:t>
            </w:r>
            <w:r w:rsidRPr="00DA2160">
              <w:rPr>
                <w:rFonts w:ascii="Century Gothic" w:hAnsi="Century Gothic" w:cs="Archer-MediumLF"/>
                <w:sz w:val="16"/>
                <w:szCs w:val="16"/>
              </w:rPr>
              <w:t>roduire des contenus</w:t>
            </w:r>
          </w:p>
          <w:p w:rsidR="00FE3093" w:rsidRDefault="00FE3093" w:rsidP="00FE3093">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FE3093">
              <w:rPr>
                <w:rFonts w:ascii="Century Gothic" w:hAnsi="Century Gothic" w:cs="Archer-MediumLF"/>
                <w:sz w:val="16"/>
                <w:szCs w:val="16"/>
              </w:rPr>
              <w:t>Développer la création, assure</w:t>
            </w:r>
            <w:r>
              <w:rPr>
                <w:rFonts w:ascii="Century Gothic" w:hAnsi="Century Gothic" w:cs="Archer-MediumLF"/>
                <w:sz w:val="16"/>
                <w:szCs w:val="16"/>
              </w:rPr>
              <w:t>r</w:t>
            </w:r>
            <w:r w:rsidRPr="00FE3093">
              <w:rPr>
                <w:rFonts w:ascii="Century Gothic" w:hAnsi="Century Gothic" w:cs="Archer-MediumLF"/>
                <w:sz w:val="16"/>
                <w:szCs w:val="16"/>
              </w:rPr>
              <w:t xml:space="preserve"> la qualité et la cohérence des formes et des contenus</w:t>
            </w:r>
            <w:r>
              <w:rPr>
                <w:rFonts w:ascii="Century Gothic" w:hAnsi="Century Gothic" w:cs="Archer-MediumLF"/>
                <w:sz w:val="16"/>
                <w:szCs w:val="16"/>
              </w:rPr>
              <w:t xml:space="preserve"> </w:t>
            </w:r>
            <w:r w:rsidRPr="00FE3093">
              <w:rPr>
                <w:rFonts w:ascii="Century Gothic" w:hAnsi="Century Gothic" w:cs="Archer-MediumLF"/>
                <w:sz w:val="16"/>
                <w:szCs w:val="16"/>
              </w:rPr>
              <w:t>de communication</w:t>
            </w:r>
          </w:p>
          <w:p w:rsidR="00ED7516" w:rsidRPr="00C61641" w:rsidRDefault="00ED7516" w:rsidP="00C61641">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C61641">
              <w:rPr>
                <w:rFonts w:ascii="Century Gothic" w:hAnsi="Century Gothic" w:cs="Archer-MediumLF"/>
                <w:sz w:val="16"/>
                <w:szCs w:val="16"/>
              </w:rPr>
              <w:t xml:space="preserve">Proposer et réaliser des reportages et rédiger des  articles </w:t>
            </w:r>
          </w:p>
          <w:p w:rsidR="00ED7516" w:rsidRPr="00C61641" w:rsidRDefault="00ED7516" w:rsidP="00C61641">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C61641">
              <w:rPr>
                <w:rFonts w:ascii="Century Gothic" w:hAnsi="Century Gothic" w:cs="Archer-MediumLF"/>
                <w:sz w:val="16"/>
                <w:szCs w:val="16"/>
              </w:rPr>
              <w:t>Recueillir,  analyser et synthétiser l’information</w:t>
            </w:r>
          </w:p>
          <w:p w:rsidR="00B9306E" w:rsidRPr="00971209" w:rsidRDefault="00ED7516" w:rsidP="00C830F6">
            <w:pPr>
              <w:pStyle w:val="Paragraphedeliste"/>
              <w:numPr>
                <w:ilvl w:val="0"/>
                <w:numId w:val="38"/>
              </w:numPr>
              <w:autoSpaceDE w:val="0"/>
              <w:autoSpaceDN w:val="0"/>
              <w:adjustRightInd w:val="0"/>
              <w:spacing w:before="0" w:beforeAutospacing="0"/>
              <w:ind w:left="735" w:hanging="375"/>
              <w:jc w:val="both"/>
              <w:rPr>
                <w:rFonts w:ascii="Century Gothic" w:hAnsi="Century Gothic" w:cs="Archer-MediumLF"/>
                <w:sz w:val="16"/>
                <w:szCs w:val="16"/>
              </w:rPr>
            </w:pPr>
            <w:r w:rsidRPr="00C61641">
              <w:rPr>
                <w:rFonts w:ascii="Century Gothic" w:hAnsi="Century Gothic" w:cs="Archer-MediumLF"/>
                <w:sz w:val="16"/>
                <w:szCs w:val="16"/>
              </w:rPr>
              <w:t>Mettre en forme, préparer  et</w:t>
            </w:r>
            <w:r w:rsidR="00C61641">
              <w:rPr>
                <w:rFonts w:ascii="Century Gothic" w:hAnsi="Century Gothic" w:cs="Archer-MediumLF"/>
                <w:sz w:val="16"/>
                <w:szCs w:val="16"/>
              </w:rPr>
              <w:t xml:space="preserve"> </w:t>
            </w:r>
            <w:r w:rsidRPr="00C61641">
              <w:rPr>
                <w:rFonts w:ascii="Century Gothic" w:hAnsi="Century Gothic" w:cs="Archer-MediumLF"/>
                <w:sz w:val="16"/>
                <w:szCs w:val="16"/>
              </w:rPr>
              <w:t>diffuser l’information</w:t>
            </w:r>
          </w:p>
        </w:tc>
      </w:tr>
      <w:tr w:rsidR="005D7A63" w:rsidRPr="00F306FB" w:rsidTr="006B3CEF">
        <w:trPr>
          <w:trHeight w:val="196"/>
          <w:jc w:val="center"/>
        </w:trPr>
        <w:tc>
          <w:tcPr>
            <w:tcW w:w="10114" w:type="dxa"/>
            <w:gridSpan w:val="3"/>
          </w:tcPr>
          <w:p w:rsidR="005D7A63" w:rsidRPr="00790DF9" w:rsidRDefault="005D7A63" w:rsidP="00790DF9">
            <w:pPr>
              <w:pStyle w:val="Corpsdetexte"/>
              <w:outlineLvl w:val="0"/>
              <w:rPr>
                <w:rFonts w:ascii="Century Gothic" w:hAnsi="Century Gothic"/>
                <w:b/>
                <w:sz w:val="16"/>
                <w:szCs w:val="16"/>
                <w:u w:val="single"/>
              </w:rPr>
            </w:pPr>
            <w:r w:rsidRPr="00790DF9">
              <w:rPr>
                <w:rFonts w:ascii="Century Gothic" w:hAnsi="Century Gothic"/>
                <w:b/>
                <w:sz w:val="16"/>
                <w:szCs w:val="16"/>
                <w:u w:val="single"/>
              </w:rPr>
              <w:t xml:space="preserve">Exigences du poste: </w:t>
            </w:r>
          </w:p>
        </w:tc>
      </w:tr>
      <w:tr w:rsidR="005D7A63" w:rsidRPr="00F306FB" w:rsidTr="006B3CEF">
        <w:trPr>
          <w:jc w:val="center"/>
        </w:trPr>
        <w:tc>
          <w:tcPr>
            <w:tcW w:w="5693" w:type="dxa"/>
            <w:gridSpan w:val="2"/>
          </w:tcPr>
          <w:p w:rsidR="005D7A63" w:rsidRPr="00790DF9" w:rsidRDefault="005D7A63" w:rsidP="00790DF9">
            <w:pPr>
              <w:pStyle w:val="Corpsdetexte"/>
              <w:ind w:left="1416"/>
              <w:rPr>
                <w:rFonts w:ascii="Century Gothic" w:hAnsi="Century Gothic"/>
                <w:b/>
                <w:bCs/>
                <w:i/>
                <w:iCs/>
                <w:sz w:val="16"/>
                <w:szCs w:val="16"/>
                <w:u w:val="single"/>
              </w:rPr>
            </w:pPr>
            <w:r w:rsidRPr="00790DF9">
              <w:rPr>
                <w:rFonts w:ascii="Century Gothic" w:hAnsi="Century Gothic"/>
                <w:b/>
                <w:bCs/>
                <w:i/>
                <w:iCs/>
                <w:sz w:val="16"/>
                <w:szCs w:val="16"/>
                <w:u w:val="single"/>
              </w:rPr>
              <w:t>Formation / qualification</w:t>
            </w:r>
          </w:p>
        </w:tc>
        <w:tc>
          <w:tcPr>
            <w:tcW w:w="4421" w:type="dxa"/>
          </w:tcPr>
          <w:p w:rsidR="005D7A63" w:rsidRPr="00790DF9" w:rsidRDefault="00C830F6" w:rsidP="008B6EC9">
            <w:pPr>
              <w:numPr>
                <w:ilvl w:val="0"/>
                <w:numId w:val="26"/>
              </w:numPr>
              <w:spacing w:before="0" w:beforeAutospacing="0"/>
              <w:jc w:val="both"/>
              <w:rPr>
                <w:rFonts w:ascii="Century Gothic" w:hAnsi="Century Gothic"/>
                <w:sz w:val="16"/>
                <w:szCs w:val="16"/>
              </w:rPr>
            </w:pPr>
            <w:r>
              <w:rPr>
                <w:rFonts w:ascii="Century Gothic" w:hAnsi="Century Gothic"/>
                <w:sz w:val="16"/>
                <w:szCs w:val="16"/>
              </w:rPr>
              <w:t xml:space="preserve">Diplôme supérieur en sciences sociales </w:t>
            </w:r>
            <w:r w:rsidR="005D7A63" w:rsidRPr="00790DF9">
              <w:rPr>
                <w:rFonts w:ascii="Century Gothic" w:hAnsi="Century Gothic"/>
                <w:sz w:val="16"/>
                <w:szCs w:val="16"/>
              </w:rPr>
              <w:t xml:space="preserve"> ou </w:t>
            </w:r>
            <w:r>
              <w:rPr>
                <w:rFonts w:ascii="Century Gothic" w:hAnsi="Century Gothic"/>
                <w:sz w:val="16"/>
                <w:szCs w:val="16"/>
              </w:rPr>
              <w:t xml:space="preserve">équivalent  + </w:t>
            </w:r>
            <w:r w:rsidR="008B6EC9">
              <w:rPr>
                <w:rFonts w:ascii="Century Gothic" w:hAnsi="Century Gothic"/>
                <w:sz w:val="16"/>
                <w:szCs w:val="16"/>
              </w:rPr>
              <w:t>10</w:t>
            </w:r>
            <w:r>
              <w:rPr>
                <w:rFonts w:ascii="Century Gothic" w:hAnsi="Century Gothic"/>
                <w:sz w:val="16"/>
                <w:szCs w:val="16"/>
              </w:rPr>
              <w:t xml:space="preserve"> ans d'expérience professionnelle</w:t>
            </w:r>
          </w:p>
          <w:p w:rsidR="005D7A63" w:rsidRPr="00790DF9" w:rsidRDefault="00C830F6" w:rsidP="00790DF9">
            <w:pPr>
              <w:numPr>
                <w:ilvl w:val="0"/>
                <w:numId w:val="26"/>
              </w:numPr>
              <w:spacing w:before="0" w:beforeAutospacing="0"/>
              <w:jc w:val="both"/>
              <w:rPr>
                <w:rFonts w:ascii="Century Gothic" w:hAnsi="Century Gothic"/>
                <w:sz w:val="16"/>
                <w:szCs w:val="16"/>
              </w:rPr>
            </w:pPr>
            <w:r>
              <w:rPr>
                <w:rFonts w:ascii="Century Gothic" w:hAnsi="Century Gothic"/>
                <w:sz w:val="16"/>
                <w:szCs w:val="16"/>
              </w:rPr>
              <w:t xml:space="preserve">en matière de communication </w:t>
            </w:r>
          </w:p>
        </w:tc>
      </w:tr>
      <w:tr w:rsidR="005D7A63" w:rsidRPr="00F306FB" w:rsidTr="006B3CEF">
        <w:trPr>
          <w:jc w:val="center"/>
        </w:trPr>
        <w:tc>
          <w:tcPr>
            <w:tcW w:w="5693" w:type="dxa"/>
            <w:gridSpan w:val="2"/>
          </w:tcPr>
          <w:p w:rsidR="005D7A63" w:rsidRPr="00790DF9" w:rsidRDefault="005D7A63" w:rsidP="00790DF9">
            <w:pPr>
              <w:pStyle w:val="Corpsdetexte"/>
              <w:ind w:left="1416"/>
              <w:rPr>
                <w:rFonts w:ascii="Century Gothic" w:hAnsi="Century Gothic"/>
                <w:b/>
                <w:bCs/>
                <w:i/>
                <w:iCs/>
                <w:sz w:val="16"/>
                <w:szCs w:val="16"/>
                <w:u w:val="single"/>
              </w:rPr>
            </w:pPr>
            <w:r w:rsidRPr="00790DF9">
              <w:rPr>
                <w:rFonts w:ascii="Century Gothic" w:hAnsi="Century Gothic"/>
                <w:b/>
                <w:bCs/>
                <w:i/>
                <w:iCs/>
                <w:sz w:val="16"/>
                <w:szCs w:val="16"/>
                <w:u w:val="single"/>
              </w:rPr>
              <w:t>Expérience</w:t>
            </w:r>
          </w:p>
        </w:tc>
        <w:tc>
          <w:tcPr>
            <w:tcW w:w="4421" w:type="dxa"/>
          </w:tcPr>
          <w:p w:rsidR="00C830F6" w:rsidRDefault="00C830F6" w:rsidP="00C830F6">
            <w:pPr>
              <w:numPr>
                <w:ilvl w:val="0"/>
                <w:numId w:val="26"/>
              </w:numPr>
              <w:spacing w:before="0" w:beforeAutospacing="0"/>
              <w:jc w:val="both"/>
              <w:rPr>
                <w:rFonts w:ascii="Century Gothic" w:hAnsi="Century Gothic"/>
                <w:sz w:val="16"/>
                <w:szCs w:val="16"/>
              </w:rPr>
            </w:pPr>
            <w:r>
              <w:rPr>
                <w:rFonts w:ascii="Century Gothic" w:hAnsi="Century Gothic"/>
                <w:sz w:val="16"/>
                <w:szCs w:val="16"/>
              </w:rPr>
              <w:t>Expérience  fermement établie  en communication générale</w:t>
            </w:r>
          </w:p>
          <w:p w:rsidR="00C830F6" w:rsidRDefault="00C830F6" w:rsidP="00C830F6">
            <w:pPr>
              <w:numPr>
                <w:ilvl w:val="0"/>
                <w:numId w:val="26"/>
              </w:numPr>
              <w:spacing w:before="0" w:beforeAutospacing="0"/>
              <w:jc w:val="both"/>
              <w:rPr>
                <w:rFonts w:ascii="Century Gothic" w:hAnsi="Century Gothic"/>
                <w:sz w:val="16"/>
                <w:szCs w:val="16"/>
              </w:rPr>
            </w:pPr>
            <w:r>
              <w:rPr>
                <w:rFonts w:ascii="Century Gothic" w:hAnsi="Century Gothic"/>
                <w:sz w:val="16"/>
                <w:szCs w:val="16"/>
              </w:rPr>
              <w:t>Expérience  avérée dans le développement et la mise en œuvre  d'activités de communication sociale pour le changement de comportement</w:t>
            </w:r>
          </w:p>
          <w:p w:rsidR="005D7A63" w:rsidRPr="00790DF9" w:rsidRDefault="00C830F6" w:rsidP="00C830F6">
            <w:pPr>
              <w:numPr>
                <w:ilvl w:val="0"/>
                <w:numId w:val="26"/>
              </w:numPr>
              <w:spacing w:before="0" w:beforeAutospacing="0"/>
              <w:jc w:val="both"/>
              <w:rPr>
                <w:rFonts w:ascii="Century Gothic" w:hAnsi="Century Gothic"/>
                <w:sz w:val="16"/>
                <w:szCs w:val="16"/>
              </w:rPr>
            </w:pPr>
            <w:r>
              <w:rPr>
                <w:rFonts w:ascii="Century Gothic" w:hAnsi="Century Gothic"/>
                <w:sz w:val="16"/>
                <w:szCs w:val="16"/>
              </w:rPr>
              <w:t>Très bonne connaissance du milieu associatif  et des attentes des partenaires en matière de visibilité</w:t>
            </w:r>
          </w:p>
        </w:tc>
      </w:tr>
      <w:tr w:rsidR="005D7A63" w:rsidRPr="00F306FB" w:rsidTr="006B3CEF">
        <w:trPr>
          <w:trHeight w:val="156"/>
          <w:jc w:val="center"/>
        </w:trPr>
        <w:tc>
          <w:tcPr>
            <w:tcW w:w="5693" w:type="dxa"/>
            <w:gridSpan w:val="2"/>
          </w:tcPr>
          <w:p w:rsidR="005D7A63" w:rsidRPr="00790DF9" w:rsidRDefault="005D7A63" w:rsidP="00790DF9">
            <w:pPr>
              <w:pStyle w:val="Corpsdetexte"/>
              <w:ind w:left="1416"/>
              <w:rPr>
                <w:rFonts w:ascii="Century Gothic" w:hAnsi="Century Gothic"/>
                <w:b/>
                <w:bCs/>
                <w:i/>
                <w:iCs/>
                <w:sz w:val="16"/>
                <w:szCs w:val="16"/>
                <w:u w:val="single"/>
              </w:rPr>
            </w:pPr>
            <w:r w:rsidRPr="00790DF9">
              <w:rPr>
                <w:rFonts w:ascii="Century Gothic" w:hAnsi="Century Gothic"/>
                <w:b/>
                <w:bCs/>
                <w:i/>
                <w:iCs/>
                <w:sz w:val="16"/>
                <w:szCs w:val="16"/>
                <w:u w:val="single"/>
              </w:rPr>
              <w:t>Aptitudes</w:t>
            </w:r>
          </w:p>
        </w:tc>
        <w:tc>
          <w:tcPr>
            <w:tcW w:w="4421" w:type="dxa"/>
          </w:tcPr>
          <w:p w:rsidR="005D7A63" w:rsidRPr="00790DF9" w:rsidRDefault="00C830F6" w:rsidP="00790DF9">
            <w:pPr>
              <w:numPr>
                <w:ilvl w:val="0"/>
                <w:numId w:val="26"/>
              </w:numPr>
              <w:spacing w:before="0" w:beforeAutospacing="0"/>
              <w:jc w:val="both"/>
              <w:rPr>
                <w:rFonts w:ascii="Century Gothic" w:hAnsi="Century Gothic"/>
                <w:sz w:val="16"/>
                <w:szCs w:val="16"/>
              </w:rPr>
            </w:pPr>
            <w:r>
              <w:rPr>
                <w:rFonts w:ascii="Century Gothic" w:hAnsi="Century Gothic"/>
                <w:sz w:val="16"/>
                <w:szCs w:val="16"/>
              </w:rPr>
              <w:t>Très bonne maitrise des langues  : arabe, français, langues nationales</w:t>
            </w:r>
          </w:p>
        </w:tc>
      </w:tr>
      <w:tr w:rsidR="005D7A63" w:rsidRPr="00F306FB" w:rsidTr="006B3CEF">
        <w:trPr>
          <w:jc w:val="center"/>
        </w:trPr>
        <w:tc>
          <w:tcPr>
            <w:tcW w:w="10114" w:type="dxa"/>
            <w:gridSpan w:val="3"/>
          </w:tcPr>
          <w:p w:rsidR="00C830F6" w:rsidRPr="00790DF9" w:rsidRDefault="005D7A63" w:rsidP="00133A12">
            <w:pPr>
              <w:pStyle w:val="Corpsdetexte"/>
              <w:outlineLvl w:val="0"/>
              <w:rPr>
                <w:rFonts w:ascii="Century Gothic" w:hAnsi="Century Gothic"/>
                <w:b/>
                <w:sz w:val="16"/>
                <w:szCs w:val="16"/>
                <w:u w:val="single"/>
              </w:rPr>
            </w:pPr>
            <w:r w:rsidRPr="00790DF9">
              <w:rPr>
                <w:rFonts w:ascii="Century Gothic" w:hAnsi="Century Gothic"/>
                <w:b/>
                <w:sz w:val="16"/>
                <w:szCs w:val="16"/>
                <w:u w:val="single"/>
              </w:rPr>
              <w:t xml:space="preserve">Critères d’évaluation: </w:t>
            </w:r>
          </w:p>
        </w:tc>
      </w:tr>
      <w:tr w:rsidR="005D7A63" w:rsidRPr="00F306FB" w:rsidTr="006B3CEF">
        <w:trPr>
          <w:jc w:val="center"/>
        </w:trPr>
        <w:tc>
          <w:tcPr>
            <w:tcW w:w="10114" w:type="dxa"/>
            <w:gridSpan w:val="3"/>
          </w:tcPr>
          <w:p w:rsidR="00133A12" w:rsidRPr="00133A12" w:rsidRDefault="00133A12" w:rsidP="00133A12">
            <w:pPr>
              <w:numPr>
                <w:ilvl w:val="0"/>
                <w:numId w:val="17"/>
              </w:numPr>
              <w:spacing w:before="0" w:beforeAutospacing="0"/>
              <w:jc w:val="both"/>
              <w:rPr>
                <w:rFonts w:ascii="Century Gothic" w:hAnsi="Century Gothic"/>
                <w:sz w:val="16"/>
                <w:szCs w:val="16"/>
              </w:rPr>
            </w:pPr>
            <w:r w:rsidRPr="00133A12">
              <w:rPr>
                <w:rFonts w:ascii="Century Gothic" w:hAnsi="Century Gothic"/>
                <w:sz w:val="16"/>
                <w:szCs w:val="16"/>
              </w:rPr>
              <w:t xml:space="preserve">Excellente visibilité </w:t>
            </w:r>
            <w:r>
              <w:rPr>
                <w:rFonts w:ascii="Century Gothic" w:hAnsi="Century Gothic"/>
                <w:sz w:val="16"/>
                <w:szCs w:val="16"/>
              </w:rPr>
              <w:t xml:space="preserve">externe </w:t>
            </w:r>
            <w:r w:rsidRPr="00133A12">
              <w:rPr>
                <w:rFonts w:ascii="Century Gothic" w:hAnsi="Century Gothic"/>
                <w:sz w:val="16"/>
                <w:szCs w:val="16"/>
              </w:rPr>
              <w:t>de l'association</w:t>
            </w:r>
          </w:p>
          <w:p w:rsidR="004D4FC4" w:rsidRPr="00790DF9" w:rsidRDefault="004D4FC4" w:rsidP="00790DF9">
            <w:pPr>
              <w:numPr>
                <w:ilvl w:val="0"/>
                <w:numId w:val="17"/>
              </w:numPr>
              <w:spacing w:before="0" w:beforeAutospacing="0"/>
              <w:jc w:val="both"/>
              <w:rPr>
                <w:rFonts w:ascii="Century Gothic" w:hAnsi="Century Gothic"/>
                <w:sz w:val="16"/>
                <w:szCs w:val="16"/>
              </w:rPr>
            </w:pPr>
            <w:r w:rsidRPr="00790DF9">
              <w:rPr>
                <w:rFonts w:ascii="Century Gothic" w:hAnsi="Century Gothic"/>
                <w:sz w:val="16"/>
                <w:szCs w:val="16"/>
              </w:rPr>
              <w:t>Accessibilité et fluidité de l’information interne</w:t>
            </w:r>
          </w:p>
          <w:p w:rsidR="004D4FC4" w:rsidRPr="00790DF9" w:rsidRDefault="004D4FC4" w:rsidP="00790DF9">
            <w:pPr>
              <w:numPr>
                <w:ilvl w:val="0"/>
                <w:numId w:val="17"/>
              </w:numPr>
              <w:spacing w:before="0" w:beforeAutospacing="0"/>
              <w:jc w:val="both"/>
              <w:rPr>
                <w:rFonts w:ascii="Century Gothic" w:hAnsi="Century Gothic"/>
                <w:sz w:val="16"/>
                <w:szCs w:val="16"/>
              </w:rPr>
            </w:pPr>
            <w:r w:rsidRPr="00790DF9">
              <w:rPr>
                <w:rFonts w:ascii="Century Gothic" w:hAnsi="Century Gothic"/>
                <w:sz w:val="16"/>
                <w:szCs w:val="16"/>
              </w:rPr>
              <w:t>Qualité des messages transmis</w:t>
            </w:r>
          </w:p>
          <w:p w:rsidR="004D4FC4" w:rsidRPr="00790DF9" w:rsidRDefault="004D4FC4" w:rsidP="00790DF9">
            <w:pPr>
              <w:numPr>
                <w:ilvl w:val="0"/>
                <w:numId w:val="32"/>
              </w:numPr>
              <w:spacing w:before="0" w:beforeAutospacing="0"/>
              <w:jc w:val="both"/>
              <w:rPr>
                <w:rFonts w:ascii="Century Gothic" w:hAnsi="Century Gothic"/>
                <w:sz w:val="16"/>
                <w:szCs w:val="16"/>
              </w:rPr>
            </w:pPr>
            <w:r w:rsidRPr="00790DF9">
              <w:rPr>
                <w:rFonts w:ascii="Century Gothic" w:hAnsi="Century Gothic"/>
                <w:sz w:val="16"/>
                <w:szCs w:val="16"/>
              </w:rPr>
              <w:t>Satisfaction des usagers</w:t>
            </w:r>
          </w:p>
          <w:p w:rsidR="005D7A63" w:rsidRPr="00790DF9" w:rsidRDefault="0058211D" w:rsidP="00133A12">
            <w:pPr>
              <w:numPr>
                <w:ilvl w:val="0"/>
                <w:numId w:val="32"/>
              </w:numPr>
              <w:spacing w:before="0" w:beforeAutospacing="0"/>
              <w:jc w:val="both"/>
              <w:rPr>
                <w:rFonts w:ascii="Century Gothic" w:hAnsi="Century Gothic"/>
                <w:sz w:val="16"/>
                <w:szCs w:val="16"/>
              </w:rPr>
            </w:pPr>
            <w:r w:rsidRPr="00133A12">
              <w:rPr>
                <w:rFonts w:ascii="Century Gothic" w:hAnsi="Century Gothic"/>
                <w:sz w:val="16"/>
                <w:szCs w:val="16"/>
              </w:rPr>
              <w:t>Amélioration de l'image publique de l'association</w:t>
            </w:r>
          </w:p>
        </w:tc>
      </w:tr>
    </w:tbl>
    <w:p w:rsidR="005D7A63" w:rsidRDefault="005D7A63" w:rsidP="00F306FB"/>
    <w:p w:rsidR="00070AC2" w:rsidRPr="00FD43AF" w:rsidRDefault="00070AC2" w:rsidP="00F306FB">
      <w:pPr>
        <w:rPr>
          <w:rFonts w:ascii="Century Gothic" w:hAnsi="Century Gothic"/>
          <w:sz w:val="16"/>
          <w:szCs w:val="16"/>
        </w:rPr>
      </w:pPr>
    </w:p>
    <w:tbl>
      <w:tblPr>
        <w:tblW w:w="10444"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1"/>
        <w:gridCol w:w="672"/>
        <w:gridCol w:w="4751"/>
      </w:tblGrid>
      <w:tr w:rsidR="006B3CEF" w:rsidRPr="00FD43AF" w:rsidTr="005A2CA5">
        <w:trPr>
          <w:trHeight w:val="333"/>
          <w:jc w:val="center"/>
        </w:trPr>
        <w:tc>
          <w:tcPr>
            <w:tcW w:w="5021" w:type="dxa"/>
          </w:tcPr>
          <w:p w:rsidR="006B3CEF" w:rsidRPr="00FD43AF" w:rsidRDefault="006B3CEF" w:rsidP="006B3CEF">
            <w:pPr>
              <w:rPr>
                <w:rFonts w:ascii="Century Gothic" w:hAnsi="Century Gothic"/>
                <w:b/>
                <w:bCs/>
                <w:sz w:val="16"/>
                <w:szCs w:val="16"/>
                <w:u w:val="single"/>
              </w:rPr>
            </w:pPr>
            <w:r w:rsidRPr="00FD43AF">
              <w:rPr>
                <w:rFonts w:ascii="Century Gothic" w:hAnsi="Century Gothic"/>
                <w:b/>
                <w:bCs/>
                <w:sz w:val="16"/>
                <w:szCs w:val="16"/>
                <w:u w:val="single"/>
              </w:rPr>
              <w:lastRenderedPageBreak/>
              <w:t xml:space="preserve">Identification du poste : </w:t>
            </w:r>
          </w:p>
        </w:tc>
        <w:tc>
          <w:tcPr>
            <w:tcW w:w="5423" w:type="dxa"/>
            <w:gridSpan w:val="2"/>
            <w:shd w:val="clear" w:color="auto" w:fill="EEECE1" w:themeFill="background2"/>
          </w:tcPr>
          <w:p w:rsidR="006B3CEF" w:rsidRPr="00FD43AF" w:rsidRDefault="006B3CEF" w:rsidP="006B3CEF">
            <w:pPr>
              <w:jc w:val="center"/>
              <w:rPr>
                <w:rFonts w:ascii="Century Gothic" w:hAnsi="Century Gothic"/>
                <w:b/>
                <w:bCs/>
                <w:sz w:val="16"/>
                <w:szCs w:val="16"/>
              </w:rPr>
            </w:pPr>
            <w:r w:rsidRPr="00FD43AF">
              <w:rPr>
                <w:rFonts w:ascii="Century Gothic" w:hAnsi="Century Gothic"/>
                <w:b/>
                <w:bCs/>
                <w:sz w:val="16"/>
                <w:szCs w:val="16"/>
              </w:rPr>
              <w:t>Responsables des programmes</w:t>
            </w:r>
          </w:p>
        </w:tc>
      </w:tr>
      <w:tr w:rsidR="006B3CEF" w:rsidRPr="00FD43AF" w:rsidTr="00367564">
        <w:trPr>
          <w:trHeight w:val="281"/>
          <w:jc w:val="center"/>
        </w:trPr>
        <w:tc>
          <w:tcPr>
            <w:tcW w:w="5021" w:type="dxa"/>
          </w:tcPr>
          <w:p w:rsidR="006B3CEF" w:rsidRPr="00FD43AF" w:rsidRDefault="006B3CEF" w:rsidP="006B3CEF">
            <w:pPr>
              <w:pStyle w:val="Corpsdetexte"/>
              <w:rPr>
                <w:rFonts w:ascii="Century Gothic" w:hAnsi="Century Gothic"/>
                <w:b/>
                <w:bCs/>
                <w:sz w:val="16"/>
                <w:szCs w:val="16"/>
              </w:rPr>
            </w:pPr>
            <w:r w:rsidRPr="00FD43AF">
              <w:rPr>
                <w:rFonts w:ascii="Century Gothic" w:hAnsi="Century Gothic"/>
                <w:b/>
                <w:sz w:val="16"/>
                <w:szCs w:val="16"/>
                <w:u w:val="single"/>
              </w:rPr>
              <w:t>Structure de rattachement:</w:t>
            </w:r>
            <w:r w:rsidRPr="00FD43AF">
              <w:rPr>
                <w:rFonts w:ascii="Century Gothic" w:hAnsi="Century Gothic"/>
                <w:b/>
                <w:sz w:val="16"/>
                <w:szCs w:val="16"/>
              </w:rPr>
              <w:t xml:space="preserve">  </w:t>
            </w:r>
          </w:p>
        </w:tc>
        <w:tc>
          <w:tcPr>
            <w:tcW w:w="5423" w:type="dxa"/>
            <w:gridSpan w:val="2"/>
          </w:tcPr>
          <w:p w:rsidR="006B3CEF" w:rsidRPr="00FD43AF" w:rsidRDefault="006B3CEF" w:rsidP="002A1100">
            <w:pPr>
              <w:pStyle w:val="Corpsdetexte"/>
              <w:numPr>
                <w:ilvl w:val="0"/>
                <w:numId w:val="4"/>
              </w:numPr>
              <w:rPr>
                <w:rFonts w:ascii="Century Gothic" w:hAnsi="Century Gothic"/>
                <w:bCs/>
                <w:sz w:val="16"/>
                <w:szCs w:val="16"/>
              </w:rPr>
            </w:pPr>
            <w:r w:rsidRPr="00FD43AF">
              <w:rPr>
                <w:rFonts w:ascii="Century Gothic" w:hAnsi="Century Gothic"/>
                <w:bCs/>
                <w:sz w:val="16"/>
                <w:szCs w:val="16"/>
              </w:rPr>
              <w:t>Présidence</w:t>
            </w:r>
          </w:p>
        </w:tc>
      </w:tr>
      <w:tr w:rsidR="006B3CEF" w:rsidRPr="00FD43AF" w:rsidTr="00367564">
        <w:trPr>
          <w:jc w:val="center"/>
        </w:trPr>
        <w:tc>
          <w:tcPr>
            <w:tcW w:w="5021" w:type="dxa"/>
          </w:tcPr>
          <w:p w:rsidR="006B3CEF" w:rsidRPr="00FD43AF" w:rsidRDefault="006B3CEF" w:rsidP="006B3CEF">
            <w:pPr>
              <w:pStyle w:val="Corpsdetexte"/>
              <w:rPr>
                <w:rFonts w:ascii="Century Gothic" w:hAnsi="Century Gothic"/>
                <w:b/>
                <w:sz w:val="16"/>
                <w:szCs w:val="16"/>
                <w:u w:val="single"/>
              </w:rPr>
            </w:pPr>
            <w:r w:rsidRPr="00FD43AF">
              <w:rPr>
                <w:rFonts w:ascii="Century Gothic" w:hAnsi="Century Gothic"/>
                <w:b/>
                <w:bCs/>
                <w:sz w:val="16"/>
                <w:szCs w:val="16"/>
                <w:u w:val="single"/>
              </w:rPr>
              <w:t>Mission générale :</w:t>
            </w:r>
          </w:p>
        </w:tc>
        <w:tc>
          <w:tcPr>
            <w:tcW w:w="5423" w:type="dxa"/>
            <w:gridSpan w:val="2"/>
          </w:tcPr>
          <w:p w:rsidR="006B3CEF" w:rsidRPr="00FD43AF" w:rsidRDefault="006B3CEF" w:rsidP="002A1100">
            <w:pPr>
              <w:pStyle w:val="Corpsdetexte"/>
              <w:numPr>
                <w:ilvl w:val="0"/>
                <w:numId w:val="4"/>
              </w:numPr>
              <w:rPr>
                <w:rFonts w:ascii="Century Gothic" w:hAnsi="Century Gothic"/>
                <w:bCs/>
                <w:sz w:val="16"/>
                <w:szCs w:val="16"/>
              </w:rPr>
            </w:pPr>
            <w:r w:rsidRPr="00FD43AF">
              <w:rPr>
                <w:rFonts w:ascii="Century Gothic" w:hAnsi="Century Gothic"/>
                <w:sz w:val="16"/>
                <w:szCs w:val="16"/>
              </w:rPr>
              <w:t>Veiller  à la  qualité, à la pertinence et  à  la cohérence des actions et interventions menées par les programmes en références aux objectifs de l'association</w:t>
            </w:r>
          </w:p>
        </w:tc>
      </w:tr>
      <w:tr w:rsidR="006B3CEF" w:rsidRPr="00FD43AF" w:rsidTr="00367564">
        <w:trPr>
          <w:trHeight w:val="202"/>
          <w:jc w:val="center"/>
        </w:trPr>
        <w:tc>
          <w:tcPr>
            <w:tcW w:w="5021" w:type="dxa"/>
          </w:tcPr>
          <w:p w:rsidR="006B3CEF" w:rsidRPr="00FD43AF" w:rsidRDefault="006B3CEF" w:rsidP="006B3CEF">
            <w:pPr>
              <w:pStyle w:val="Corpsdetexte"/>
              <w:outlineLvl w:val="0"/>
              <w:rPr>
                <w:rFonts w:ascii="Century Gothic" w:hAnsi="Century Gothic"/>
                <w:b/>
                <w:sz w:val="16"/>
                <w:szCs w:val="16"/>
                <w:u w:val="single"/>
              </w:rPr>
            </w:pPr>
            <w:r w:rsidRPr="00FD43AF">
              <w:rPr>
                <w:rFonts w:ascii="Century Gothic" w:hAnsi="Century Gothic"/>
                <w:b/>
                <w:sz w:val="16"/>
                <w:szCs w:val="16"/>
                <w:u w:val="single"/>
              </w:rPr>
              <w:t>Lieu de travail :</w:t>
            </w:r>
          </w:p>
        </w:tc>
        <w:tc>
          <w:tcPr>
            <w:tcW w:w="5423" w:type="dxa"/>
            <w:gridSpan w:val="2"/>
          </w:tcPr>
          <w:p w:rsidR="006B3CEF" w:rsidRPr="00FD43AF" w:rsidRDefault="006B3CEF" w:rsidP="002A1100">
            <w:pPr>
              <w:pStyle w:val="Corpsdetexte"/>
              <w:numPr>
                <w:ilvl w:val="0"/>
                <w:numId w:val="4"/>
              </w:numPr>
              <w:rPr>
                <w:rFonts w:ascii="Century Gothic" w:hAnsi="Century Gothic"/>
                <w:sz w:val="16"/>
                <w:szCs w:val="16"/>
              </w:rPr>
            </w:pPr>
            <w:r w:rsidRPr="00FD43AF">
              <w:rPr>
                <w:rFonts w:ascii="Century Gothic" w:hAnsi="Century Gothic"/>
                <w:sz w:val="16"/>
                <w:szCs w:val="16"/>
              </w:rPr>
              <w:t>Siège de l'association</w:t>
            </w:r>
          </w:p>
        </w:tc>
      </w:tr>
      <w:tr w:rsidR="006B3CEF" w:rsidRPr="00FD43AF" w:rsidTr="00367564">
        <w:trPr>
          <w:jc w:val="center"/>
        </w:trPr>
        <w:tc>
          <w:tcPr>
            <w:tcW w:w="10444" w:type="dxa"/>
            <w:gridSpan w:val="3"/>
          </w:tcPr>
          <w:p w:rsidR="006B3CEF" w:rsidRPr="00FD43AF" w:rsidRDefault="006B3CEF" w:rsidP="002A1100">
            <w:pPr>
              <w:pStyle w:val="Corpsdetexte"/>
              <w:outlineLvl w:val="0"/>
              <w:rPr>
                <w:rFonts w:ascii="Century Gothic" w:hAnsi="Century Gothic"/>
                <w:b/>
                <w:sz w:val="16"/>
                <w:szCs w:val="16"/>
                <w:u w:val="single"/>
              </w:rPr>
            </w:pPr>
            <w:r w:rsidRPr="00FD43AF">
              <w:rPr>
                <w:rFonts w:ascii="Century Gothic" w:hAnsi="Century Gothic"/>
                <w:b/>
                <w:sz w:val="16"/>
                <w:szCs w:val="16"/>
                <w:u w:val="single"/>
              </w:rPr>
              <w:t>Position hiérarchique :</w:t>
            </w:r>
          </w:p>
        </w:tc>
      </w:tr>
      <w:tr w:rsidR="006B3CEF" w:rsidRPr="00FD43AF" w:rsidTr="00367564">
        <w:trPr>
          <w:jc w:val="center"/>
        </w:trPr>
        <w:tc>
          <w:tcPr>
            <w:tcW w:w="5021" w:type="dxa"/>
          </w:tcPr>
          <w:p w:rsidR="006B3CEF" w:rsidRPr="00FD43AF" w:rsidRDefault="006B3CEF" w:rsidP="006B3CEF">
            <w:pPr>
              <w:pStyle w:val="Corpsdetexte"/>
              <w:ind w:left="1416"/>
              <w:outlineLvl w:val="0"/>
              <w:rPr>
                <w:rFonts w:ascii="Century Gothic" w:hAnsi="Century Gothic"/>
                <w:b/>
                <w:i/>
                <w:iCs/>
                <w:sz w:val="16"/>
                <w:szCs w:val="16"/>
                <w:u w:val="single"/>
              </w:rPr>
            </w:pPr>
            <w:r w:rsidRPr="00FD43AF">
              <w:rPr>
                <w:rFonts w:ascii="Century Gothic" w:hAnsi="Century Gothic"/>
                <w:b/>
                <w:i/>
                <w:iCs/>
                <w:sz w:val="16"/>
                <w:szCs w:val="16"/>
                <w:u w:val="single"/>
              </w:rPr>
              <w:t>Supérieur :</w:t>
            </w:r>
          </w:p>
        </w:tc>
        <w:tc>
          <w:tcPr>
            <w:tcW w:w="5423" w:type="dxa"/>
            <w:gridSpan w:val="2"/>
          </w:tcPr>
          <w:p w:rsidR="006B3CEF" w:rsidRPr="00FD43AF" w:rsidRDefault="006B3CEF" w:rsidP="002A1100">
            <w:pPr>
              <w:numPr>
                <w:ilvl w:val="0"/>
                <w:numId w:val="27"/>
              </w:numPr>
              <w:spacing w:before="0" w:beforeAutospacing="0"/>
              <w:jc w:val="both"/>
              <w:rPr>
                <w:rFonts w:ascii="Century Gothic" w:hAnsi="Century Gothic"/>
                <w:sz w:val="16"/>
                <w:szCs w:val="16"/>
              </w:rPr>
            </w:pPr>
            <w:r w:rsidRPr="00FD43AF">
              <w:rPr>
                <w:rFonts w:ascii="Century Gothic" w:hAnsi="Century Gothic"/>
                <w:sz w:val="16"/>
                <w:szCs w:val="16"/>
              </w:rPr>
              <w:t>Présidente</w:t>
            </w:r>
          </w:p>
        </w:tc>
      </w:tr>
      <w:tr w:rsidR="006B3CEF" w:rsidRPr="00FD43AF" w:rsidTr="00367564">
        <w:trPr>
          <w:trHeight w:val="104"/>
          <w:jc w:val="center"/>
        </w:trPr>
        <w:tc>
          <w:tcPr>
            <w:tcW w:w="5021" w:type="dxa"/>
          </w:tcPr>
          <w:p w:rsidR="006B3CEF" w:rsidRPr="00FD43AF" w:rsidRDefault="006B3CEF" w:rsidP="006B3CEF">
            <w:pPr>
              <w:pStyle w:val="Corpsdetexte"/>
              <w:ind w:left="1416"/>
              <w:outlineLvl w:val="0"/>
              <w:rPr>
                <w:rFonts w:ascii="Century Gothic" w:hAnsi="Century Gothic"/>
                <w:b/>
                <w:i/>
                <w:iCs/>
                <w:sz w:val="16"/>
                <w:szCs w:val="16"/>
                <w:u w:val="single"/>
              </w:rPr>
            </w:pPr>
            <w:r w:rsidRPr="00FD43AF">
              <w:rPr>
                <w:rFonts w:ascii="Century Gothic" w:hAnsi="Century Gothic"/>
                <w:b/>
                <w:i/>
                <w:iCs/>
                <w:sz w:val="16"/>
                <w:szCs w:val="16"/>
                <w:u w:val="single"/>
              </w:rPr>
              <w:t>Subordonnés :</w:t>
            </w:r>
          </w:p>
        </w:tc>
        <w:tc>
          <w:tcPr>
            <w:tcW w:w="5423" w:type="dxa"/>
            <w:gridSpan w:val="2"/>
          </w:tcPr>
          <w:p w:rsidR="006B3CEF" w:rsidRPr="00FD43AF" w:rsidRDefault="006B3CEF" w:rsidP="002A1100">
            <w:pPr>
              <w:numPr>
                <w:ilvl w:val="0"/>
                <w:numId w:val="27"/>
              </w:numPr>
              <w:spacing w:before="0" w:beforeAutospacing="0"/>
              <w:jc w:val="both"/>
              <w:rPr>
                <w:rFonts w:ascii="Century Gothic" w:hAnsi="Century Gothic"/>
                <w:sz w:val="16"/>
                <w:szCs w:val="16"/>
              </w:rPr>
            </w:pPr>
            <w:r w:rsidRPr="00FD43AF">
              <w:rPr>
                <w:rFonts w:ascii="Century Gothic" w:hAnsi="Century Gothic"/>
                <w:sz w:val="16"/>
                <w:szCs w:val="16"/>
              </w:rPr>
              <w:t xml:space="preserve">Personnels  </w:t>
            </w:r>
            <w:r w:rsidR="002A1100" w:rsidRPr="00FD43AF">
              <w:rPr>
                <w:rFonts w:ascii="Century Gothic" w:hAnsi="Century Gothic"/>
                <w:sz w:val="16"/>
                <w:szCs w:val="16"/>
              </w:rPr>
              <w:t xml:space="preserve"> et structures </w:t>
            </w:r>
            <w:r w:rsidR="005E3147" w:rsidRPr="00FD43AF">
              <w:rPr>
                <w:rFonts w:ascii="Century Gothic" w:hAnsi="Century Gothic"/>
                <w:sz w:val="16"/>
                <w:szCs w:val="16"/>
              </w:rPr>
              <w:t>rattachés :</w:t>
            </w:r>
            <w:r w:rsidR="002A1100" w:rsidRPr="00FD43AF">
              <w:rPr>
                <w:rFonts w:ascii="Century Gothic" w:hAnsi="Century Gothic"/>
                <w:sz w:val="16"/>
                <w:szCs w:val="16"/>
              </w:rPr>
              <w:t xml:space="preserve"> Chargé du suivi, de l'évaluation et de la capitalisation, chargé de la mobilisation des ressources, chargés des  structures d'appui aux programmes </w:t>
            </w:r>
            <w:r w:rsidR="005E3147" w:rsidRPr="00FD43AF">
              <w:rPr>
                <w:rFonts w:ascii="Century Gothic" w:hAnsi="Century Gothic"/>
                <w:sz w:val="16"/>
                <w:szCs w:val="16"/>
              </w:rPr>
              <w:t>(centres</w:t>
            </w:r>
            <w:r w:rsidR="002A1100" w:rsidRPr="00FD43AF">
              <w:rPr>
                <w:rFonts w:ascii="Century Gothic" w:hAnsi="Century Gothic"/>
                <w:sz w:val="16"/>
                <w:szCs w:val="16"/>
              </w:rPr>
              <w:t xml:space="preserve"> et ligne verte)</w:t>
            </w:r>
          </w:p>
        </w:tc>
      </w:tr>
      <w:tr w:rsidR="006B3CEF" w:rsidRPr="00FD43AF" w:rsidTr="00367564">
        <w:trPr>
          <w:trHeight w:val="153"/>
          <w:jc w:val="center"/>
        </w:trPr>
        <w:tc>
          <w:tcPr>
            <w:tcW w:w="10444" w:type="dxa"/>
            <w:gridSpan w:val="3"/>
          </w:tcPr>
          <w:p w:rsidR="006B3CEF" w:rsidRPr="00FD43AF" w:rsidRDefault="006B3CEF" w:rsidP="006B3CEF">
            <w:pPr>
              <w:pStyle w:val="Corpsdetexte"/>
              <w:outlineLvl w:val="0"/>
              <w:rPr>
                <w:rFonts w:ascii="Century Gothic" w:hAnsi="Century Gothic"/>
                <w:b/>
                <w:sz w:val="16"/>
                <w:szCs w:val="16"/>
                <w:u w:val="single"/>
              </w:rPr>
            </w:pPr>
            <w:r w:rsidRPr="00FD43AF">
              <w:rPr>
                <w:rFonts w:ascii="Century Gothic" w:hAnsi="Century Gothic"/>
                <w:b/>
                <w:sz w:val="16"/>
                <w:szCs w:val="16"/>
                <w:u w:val="single"/>
              </w:rPr>
              <w:t xml:space="preserve">Relations fonctionnelles : </w:t>
            </w:r>
          </w:p>
        </w:tc>
      </w:tr>
      <w:tr w:rsidR="006B3CEF" w:rsidRPr="00FD43AF" w:rsidTr="00367564">
        <w:trPr>
          <w:trHeight w:val="86"/>
          <w:jc w:val="center"/>
        </w:trPr>
        <w:tc>
          <w:tcPr>
            <w:tcW w:w="5021" w:type="dxa"/>
          </w:tcPr>
          <w:p w:rsidR="006B3CEF" w:rsidRPr="00FD43AF" w:rsidRDefault="006B3CEF" w:rsidP="006B3CEF">
            <w:pPr>
              <w:pStyle w:val="Corpsdetexte"/>
              <w:ind w:left="1416"/>
              <w:outlineLvl w:val="0"/>
              <w:rPr>
                <w:rFonts w:ascii="Century Gothic" w:hAnsi="Century Gothic"/>
                <w:b/>
                <w:i/>
                <w:iCs/>
                <w:sz w:val="16"/>
                <w:szCs w:val="16"/>
                <w:u w:val="single"/>
              </w:rPr>
            </w:pPr>
            <w:r w:rsidRPr="00FD43AF">
              <w:rPr>
                <w:rFonts w:ascii="Century Gothic" w:hAnsi="Century Gothic"/>
                <w:b/>
                <w:i/>
                <w:iCs/>
                <w:sz w:val="16"/>
                <w:szCs w:val="16"/>
                <w:u w:val="single"/>
              </w:rPr>
              <w:t>Internes :</w:t>
            </w:r>
          </w:p>
        </w:tc>
        <w:tc>
          <w:tcPr>
            <w:tcW w:w="5423" w:type="dxa"/>
            <w:gridSpan w:val="2"/>
          </w:tcPr>
          <w:p w:rsidR="006B3CEF" w:rsidRPr="00FD43AF" w:rsidRDefault="002A1100" w:rsidP="002A1100">
            <w:pPr>
              <w:pStyle w:val="Corpsdetexte"/>
              <w:numPr>
                <w:ilvl w:val="0"/>
                <w:numId w:val="5"/>
              </w:numPr>
              <w:rPr>
                <w:rFonts w:ascii="Century Gothic" w:hAnsi="Century Gothic"/>
                <w:sz w:val="16"/>
                <w:szCs w:val="16"/>
              </w:rPr>
            </w:pPr>
            <w:r w:rsidRPr="00FD43AF">
              <w:rPr>
                <w:rFonts w:ascii="Century Gothic" w:hAnsi="Century Gothic"/>
                <w:sz w:val="16"/>
                <w:szCs w:val="16"/>
              </w:rPr>
              <w:t>Présidence,  Chargés</w:t>
            </w:r>
            <w:r w:rsidR="006B3CEF" w:rsidRPr="00FD43AF">
              <w:rPr>
                <w:rFonts w:ascii="Century Gothic" w:hAnsi="Century Gothic"/>
                <w:sz w:val="16"/>
                <w:szCs w:val="16"/>
              </w:rPr>
              <w:t xml:space="preserve"> </w:t>
            </w:r>
            <w:r w:rsidRPr="00FD43AF">
              <w:rPr>
                <w:rFonts w:ascii="Century Gothic" w:hAnsi="Century Gothic"/>
                <w:sz w:val="16"/>
                <w:szCs w:val="16"/>
              </w:rPr>
              <w:t>des</w:t>
            </w:r>
            <w:r w:rsidR="006B3CEF" w:rsidRPr="00FD43AF">
              <w:rPr>
                <w:rFonts w:ascii="Century Gothic" w:hAnsi="Century Gothic"/>
                <w:sz w:val="16"/>
                <w:szCs w:val="16"/>
              </w:rPr>
              <w:t xml:space="preserve"> programmes</w:t>
            </w:r>
          </w:p>
        </w:tc>
      </w:tr>
      <w:tr w:rsidR="006B3CEF" w:rsidRPr="00FD43AF" w:rsidTr="00367564">
        <w:trPr>
          <w:trHeight w:val="70"/>
          <w:jc w:val="center"/>
        </w:trPr>
        <w:tc>
          <w:tcPr>
            <w:tcW w:w="5021" w:type="dxa"/>
          </w:tcPr>
          <w:p w:rsidR="006B3CEF" w:rsidRPr="00FD43AF" w:rsidRDefault="006B3CEF" w:rsidP="006B3CEF">
            <w:pPr>
              <w:pStyle w:val="Corpsdetexte"/>
              <w:ind w:left="1416"/>
              <w:outlineLvl w:val="0"/>
              <w:rPr>
                <w:rFonts w:ascii="Century Gothic" w:hAnsi="Century Gothic"/>
                <w:b/>
                <w:i/>
                <w:iCs/>
                <w:sz w:val="16"/>
                <w:szCs w:val="16"/>
                <w:u w:val="single"/>
              </w:rPr>
            </w:pPr>
            <w:r w:rsidRPr="00FD43AF">
              <w:rPr>
                <w:rFonts w:ascii="Century Gothic" w:hAnsi="Century Gothic"/>
                <w:b/>
                <w:i/>
                <w:iCs/>
                <w:sz w:val="16"/>
                <w:szCs w:val="16"/>
                <w:u w:val="single"/>
              </w:rPr>
              <w:t>Externes :</w:t>
            </w:r>
          </w:p>
        </w:tc>
        <w:tc>
          <w:tcPr>
            <w:tcW w:w="5423" w:type="dxa"/>
            <w:gridSpan w:val="2"/>
          </w:tcPr>
          <w:p w:rsidR="006B3CEF" w:rsidRPr="00FD43AF" w:rsidRDefault="002A1100" w:rsidP="006B3CEF">
            <w:pPr>
              <w:pStyle w:val="Corpsdetexte"/>
              <w:numPr>
                <w:ilvl w:val="0"/>
                <w:numId w:val="5"/>
              </w:numPr>
              <w:rPr>
                <w:rFonts w:ascii="Century Gothic" w:hAnsi="Century Gothic"/>
                <w:sz w:val="16"/>
                <w:szCs w:val="16"/>
              </w:rPr>
            </w:pPr>
            <w:r w:rsidRPr="00FD43AF">
              <w:rPr>
                <w:rFonts w:ascii="Century Gothic" w:hAnsi="Century Gothic"/>
                <w:sz w:val="16"/>
                <w:szCs w:val="16"/>
              </w:rPr>
              <w:t>Partenaires de l'association</w:t>
            </w:r>
          </w:p>
        </w:tc>
      </w:tr>
      <w:tr w:rsidR="006B3CEF" w:rsidRPr="00FD43AF" w:rsidTr="00367564">
        <w:trPr>
          <w:trHeight w:val="197"/>
          <w:jc w:val="center"/>
        </w:trPr>
        <w:tc>
          <w:tcPr>
            <w:tcW w:w="10444" w:type="dxa"/>
            <w:gridSpan w:val="3"/>
          </w:tcPr>
          <w:p w:rsidR="006B3CEF" w:rsidRPr="00FD43AF" w:rsidRDefault="006B3CEF" w:rsidP="006B3CEF">
            <w:pPr>
              <w:pStyle w:val="Corpsdetexte"/>
              <w:outlineLvl w:val="0"/>
              <w:rPr>
                <w:rFonts w:ascii="Century Gothic" w:hAnsi="Century Gothic"/>
                <w:b/>
                <w:sz w:val="16"/>
                <w:szCs w:val="16"/>
              </w:rPr>
            </w:pPr>
            <w:r w:rsidRPr="00FD43AF">
              <w:rPr>
                <w:rFonts w:ascii="Century Gothic" w:hAnsi="Century Gothic"/>
                <w:b/>
                <w:sz w:val="16"/>
                <w:szCs w:val="16"/>
                <w:u w:val="single"/>
              </w:rPr>
              <w:t>Activités</w:t>
            </w:r>
            <w:r w:rsidRPr="00FD43AF">
              <w:rPr>
                <w:rFonts w:ascii="Century Gothic" w:hAnsi="Century Gothic"/>
                <w:b/>
                <w:sz w:val="16"/>
                <w:szCs w:val="16"/>
              </w:rPr>
              <w:t> :</w:t>
            </w:r>
          </w:p>
        </w:tc>
      </w:tr>
      <w:tr w:rsidR="006B3CEF" w:rsidRPr="00FD43AF" w:rsidTr="00367564">
        <w:trPr>
          <w:trHeight w:val="2347"/>
          <w:jc w:val="center"/>
        </w:trPr>
        <w:tc>
          <w:tcPr>
            <w:tcW w:w="10444" w:type="dxa"/>
            <w:gridSpan w:val="3"/>
          </w:tcPr>
          <w:p w:rsidR="00F861CC" w:rsidRPr="00FD43AF" w:rsidRDefault="00F861CC" w:rsidP="00752965">
            <w:pPr>
              <w:pStyle w:val="Paragraphedeliste"/>
              <w:numPr>
                <w:ilvl w:val="0"/>
                <w:numId w:val="33"/>
              </w:numPr>
              <w:spacing w:before="0" w:beforeAutospacing="0"/>
              <w:jc w:val="both"/>
              <w:rPr>
                <w:rFonts w:ascii="Century Gothic" w:hAnsi="Century Gothic"/>
                <w:sz w:val="16"/>
                <w:szCs w:val="16"/>
              </w:rPr>
            </w:pPr>
            <w:r w:rsidRPr="00FD43AF">
              <w:rPr>
                <w:rFonts w:ascii="Century Gothic" w:hAnsi="Century Gothic"/>
                <w:sz w:val="16"/>
                <w:szCs w:val="16"/>
              </w:rPr>
              <w:t>Appu</w:t>
            </w:r>
            <w:r w:rsidR="00752965" w:rsidRPr="00FD43AF">
              <w:rPr>
                <w:rFonts w:ascii="Century Gothic" w:hAnsi="Century Gothic"/>
                <w:sz w:val="16"/>
                <w:szCs w:val="16"/>
              </w:rPr>
              <w:t>yer</w:t>
            </w:r>
            <w:r w:rsidRPr="00FD43AF">
              <w:rPr>
                <w:rFonts w:ascii="Century Gothic" w:hAnsi="Century Gothic"/>
                <w:sz w:val="16"/>
                <w:szCs w:val="16"/>
              </w:rPr>
              <w:t xml:space="preserve"> </w:t>
            </w:r>
            <w:r w:rsidR="00752965" w:rsidRPr="00FD43AF">
              <w:rPr>
                <w:rFonts w:ascii="Century Gothic" w:hAnsi="Century Gothic"/>
                <w:sz w:val="16"/>
                <w:szCs w:val="16"/>
              </w:rPr>
              <w:t xml:space="preserve"> et superviser les </w:t>
            </w:r>
            <w:r w:rsidRPr="00FD43AF">
              <w:rPr>
                <w:rFonts w:ascii="Century Gothic" w:hAnsi="Century Gothic"/>
                <w:sz w:val="16"/>
                <w:szCs w:val="16"/>
              </w:rPr>
              <w:t>chargés des programmes dans la formulation et la mise en œuvre de leurs programmes respectifs</w:t>
            </w:r>
          </w:p>
          <w:p w:rsidR="00F861CC" w:rsidRPr="00FD43AF" w:rsidRDefault="00752965" w:rsidP="00752965">
            <w:pPr>
              <w:pStyle w:val="Paragraphedeliste"/>
              <w:numPr>
                <w:ilvl w:val="0"/>
                <w:numId w:val="33"/>
              </w:numPr>
              <w:spacing w:before="0" w:beforeAutospacing="0"/>
              <w:jc w:val="both"/>
              <w:rPr>
                <w:rFonts w:ascii="Century Gothic" w:hAnsi="Century Gothic"/>
                <w:sz w:val="16"/>
                <w:szCs w:val="16"/>
              </w:rPr>
            </w:pPr>
            <w:r w:rsidRPr="00FD43AF">
              <w:rPr>
                <w:rFonts w:ascii="Century Gothic" w:hAnsi="Century Gothic"/>
                <w:sz w:val="16"/>
                <w:szCs w:val="16"/>
              </w:rPr>
              <w:t>Veiller au s</w:t>
            </w:r>
            <w:r w:rsidR="005A7A05" w:rsidRPr="00FD43AF">
              <w:rPr>
                <w:rFonts w:ascii="Century Gothic" w:hAnsi="Century Gothic"/>
                <w:sz w:val="16"/>
                <w:szCs w:val="16"/>
              </w:rPr>
              <w:t xml:space="preserve">uivi </w:t>
            </w:r>
            <w:r w:rsidR="00F861CC" w:rsidRPr="00FD43AF">
              <w:rPr>
                <w:rFonts w:ascii="Century Gothic" w:hAnsi="Century Gothic"/>
                <w:sz w:val="16"/>
                <w:szCs w:val="16"/>
              </w:rPr>
              <w:t xml:space="preserve">, </w:t>
            </w:r>
            <w:r w:rsidRPr="00FD43AF">
              <w:rPr>
                <w:rFonts w:ascii="Century Gothic" w:hAnsi="Century Gothic"/>
                <w:sz w:val="16"/>
                <w:szCs w:val="16"/>
              </w:rPr>
              <w:t xml:space="preserve"> à l'</w:t>
            </w:r>
            <w:r w:rsidR="00F861CC" w:rsidRPr="00FD43AF">
              <w:rPr>
                <w:rFonts w:ascii="Century Gothic" w:hAnsi="Century Gothic"/>
                <w:sz w:val="16"/>
                <w:szCs w:val="16"/>
              </w:rPr>
              <w:t xml:space="preserve">évaluation  et à la capitalisations </w:t>
            </w:r>
            <w:r w:rsidR="005A7A05" w:rsidRPr="00FD43AF">
              <w:rPr>
                <w:rFonts w:ascii="Century Gothic" w:hAnsi="Century Gothic"/>
                <w:sz w:val="16"/>
                <w:szCs w:val="16"/>
              </w:rPr>
              <w:t xml:space="preserve">des interventions des </w:t>
            </w:r>
            <w:r w:rsidR="00F861CC" w:rsidRPr="00FD43AF">
              <w:rPr>
                <w:rFonts w:ascii="Century Gothic" w:hAnsi="Century Gothic"/>
                <w:sz w:val="16"/>
                <w:szCs w:val="16"/>
              </w:rPr>
              <w:t xml:space="preserve"> programmes </w:t>
            </w:r>
          </w:p>
          <w:p w:rsidR="00405DC0" w:rsidRPr="00FD43AF" w:rsidRDefault="00405DC0" w:rsidP="00405DC0">
            <w:pPr>
              <w:pStyle w:val="Paragraphedeliste"/>
              <w:numPr>
                <w:ilvl w:val="0"/>
                <w:numId w:val="33"/>
              </w:numPr>
              <w:spacing w:before="0" w:beforeAutospacing="0"/>
              <w:jc w:val="both"/>
              <w:rPr>
                <w:rFonts w:ascii="Century Gothic" w:hAnsi="Century Gothic"/>
                <w:sz w:val="16"/>
                <w:szCs w:val="16"/>
              </w:rPr>
            </w:pPr>
            <w:r w:rsidRPr="00FD43AF">
              <w:rPr>
                <w:rFonts w:ascii="Century Gothic" w:hAnsi="Century Gothic"/>
                <w:sz w:val="16"/>
                <w:szCs w:val="16"/>
              </w:rPr>
              <w:t>Assurer la fluidité  des rapports liaison entre les structures d'appui (centres et ligne verte) et les programmes  pour une plus grande efficacité des interventions</w:t>
            </w:r>
          </w:p>
          <w:p w:rsidR="005A7A05" w:rsidRPr="00FD43AF" w:rsidRDefault="00752965" w:rsidP="00405DC0">
            <w:pPr>
              <w:pStyle w:val="Paragraphedeliste"/>
              <w:numPr>
                <w:ilvl w:val="0"/>
                <w:numId w:val="33"/>
              </w:numPr>
              <w:spacing w:before="0" w:beforeAutospacing="0"/>
              <w:jc w:val="both"/>
              <w:rPr>
                <w:rFonts w:ascii="Century Gothic" w:hAnsi="Century Gothic"/>
                <w:sz w:val="16"/>
                <w:szCs w:val="16"/>
              </w:rPr>
            </w:pPr>
            <w:r w:rsidRPr="00FD43AF">
              <w:rPr>
                <w:rFonts w:ascii="Century Gothic" w:hAnsi="Century Gothic"/>
                <w:sz w:val="16"/>
                <w:szCs w:val="16"/>
              </w:rPr>
              <w:t xml:space="preserve">fournir un appui </w:t>
            </w:r>
            <w:r w:rsidR="00F861CC" w:rsidRPr="00FD43AF">
              <w:rPr>
                <w:rFonts w:ascii="Century Gothic" w:hAnsi="Century Gothic"/>
                <w:sz w:val="16"/>
                <w:szCs w:val="16"/>
              </w:rPr>
              <w:t>au management des programmes</w:t>
            </w:r>
            <w:r w:rsidR="005A7A05" w:rsidRPr="00FD43AF">
              <w:rPr>
                <w:rFonts w:ascii="Century Gothic" w:hAnsi="Century Gothic"/>
                <w:sz w:val="16"/>
                <w:szCs w:val="16"/>
              </w:rPr>
              <w:t xml:space="preserve"> </w:t>
            </w:r>
            <w:r w:rsidR="00405DC0" w:rsidRPr="00FD43AF">
              <w:rPr>
                <w:rFonts w:ascii="Century Gothic" w:hAnsi="Century Gothic"/>
                <w:sz w:val="16"/>
                <w:szCs w:val="16"/>
              </w:rPr>
              <w:t xml:space="preserve"> en assurant, notamment,</w:t>
            </w:r>
          </w:p>
          <w:p w:rsidR="00F861CC" w:rsidRPr="00FD43AF" w:rsidRDefault="00F861CC" w:rsidP="00F861CC">
            <w:pPr>
              <w:spacing w:before="0" w:beforeAutospacing="0"/>
              <w:ind w:firstLine="0"/>
              <w:jc w:val="both"/>
              <w:rPr>
                <w:rFonts w:ascii="Century Gothic" w:hAnsi="Century Gothic"/>
                <w:sz w:val="16"/>
                <w:szCs w:val="16"/>
              </w:rPr>
            </w:pPr>
          </w:p>
          <w:p w:rsidR="005A7A05" w:rsidRPr="00FD43AF" w:rsidRDefault="00405DC0" w:rsidP="00405DC0">
            <w:pPr>
              <w:pStyle w:val="Paragraphedeliste"/>
              <w:numPr>
                <w:ilvl w:val="0"/>
                <w:numId w:val="5"/>
              </w:numPr>
              <w:spacing w:before="0" w:beforeAutospacing="0"/>
              <w:ind w:left="1080"/>
              <w:rPr>
                <w:rFonts w:ascii="Century Gothic" w:hAnsi="Century Gothic"/>
                <w:sz w:val="16"/>
                <w:szCs w:val="16"/>
              </w:rPr>
            </w:pPr>
            <w:r w:rsidRPr="00FD43AF">
              <w:rPr>
                <w:rFonts w:ascii="Century Gothic" w:hAnsi="Century Gothic"/>
                <w:sz w:val="16"/>
                <w:szCs w:val="16"/>
              </w:rPr>
              <w:t>l'</w:t>
            </w:r>
            <w:r w:rsidR="005A7A05" w:rsidRPr="00FD43AF">
              <w:rPr>
                <w:rFonts w:ascii="Century Gothic" w:hAnsi="Century Gothic"/>
                <w:sz w:val="16"/>
                <w:szCs w:val="16"/>
              </w:rPr>
              <w:t xml:space="preserve">interface avec les partenaires institutionnels, les différents acteurs concernés  et </w:t>
            </w:r>
            <w:r w:rsidR="00F861CC" w:rsidRPr="00FD43AF">
              <w:rPr>
                <w:rFonts w:ascii="Century Gothic" w:hAnsi="Century Gothic"/>
                <w:sz w:val="16"/>
                <w:szCs w:val="16"/>
              </w:rPr>
              <w:t xml:space="preserve">appui au </w:t>
            </w:r>
            <w:r w:rsidR="005A7A05" w:rsidRPr="00FD43AF">
              <w:rPr>
                <w:rFonts w:ascii="Century Gothic" w:hAnsi="Century Gothic"/>
                <w:sz w:val="16"/>
                <w:szCs w:val="16"/>
              </w:rPr>
              <w:t xml:space="preserve">management </w:t>
            </w:r>
            <w:r w:rsidR="00F861CC" w:rsidRPr="00FD43AF">
              <w:rPr>
                <w:rFonts w:ascii="Century Gothic" w:hAnsi="Century Gothic"/>
                <w:sz w:val="16"/>
                <w:szCs w:val="16"/>
              </w:rPr>
              <w:t>des programmes</w:t>
            </w:r>
            <w:r w:rsidR="005A7A05" w:rsidRPr="00FD43AF">
              <w:rPr>
                <w:rFonts w:ascii="Century Gothic" w:hAnsi="Century Gothic"/>
                <w:sz w:val="16"/>
                <w:szCs w:val="16"/>
              </w:rPr>
              <w:t xml:space="preserve"> ;</w:t>
            </w:r>
          </w:p>
          <w:p w:rsidR="005A7A05" w:rsidRPr="00FD43AF" w:rsidRDefault="00405DC0" w:rsidP="00405DC0">
            <w:pPr>
              <w:pStyle w:val="Paragraphedeliste"/>
              <w:numPr>
                <w:ilvl w:val="0"/>
                <w:numId w:val="5"/>
              </w:numPr>
              <w:spacing w:before="0" w:beforeAutospacing="0"/>
              <w:ind w:left="1080"/>
              <w:rPr>
                <w:rFonts w:ascii="Century Gothic" w:hAnsi="Century Gothic"/>
                <w:sz w:val="16"/>
                <w:szCs w:val="16"/>
              </w:rPr>
            </w:pPr>
            <w:r w:rsidRPr="00FD43AF">
              <w:rPr>
                <w:rFonts w:ascii="Century Gothic" w:hAnsi="Century Gothic"/>
                <w:sz w:val="16"/>
                <w:szCs w:val="16"/>
              </w:rPr>
              <w:t xml:space="preserve">le </w:t>
            </w:r>
            <w:r w:rsidR="005A7A05" w:rsidRPr="00FD43AF">
              <w:rPr>
                <w:rFonts w:ascii="Century Gothic" w:hAnsi="Century Gothic"/>
                <w:sz w:val="16"/>
                <w:szCs w:val="16"/>
              </w:rPr>
              <w:t xml:space="preserve">contrôle </w:t>
            </w:r>
            <w:r w:rsidRPr="00FD43AF">
              <w:rPr>
                <w:rFonts w:ascii="Century Gothic" w:hAnsi="Century Gothic"/>
                <w:sz w:val="16"/>
                <w:szCs w:val="16"/>
              </w:rPr>
              <w:t xml:space="preserve"> technique </w:t>
            </w:r>
            <w:r w:rsidR="005A7A05" w:rsidRPr="00FD43AF">
              <w:rPr>
                <w:rFonts w:ascii="Century Gothic" w:hAnsi="Century Gothic"/>
                <w:sz w:val="16"/>
                <w:szCs w:val="16"/>
              </w:rPr>
              <w:t>des activités de terrain</w:t>
            </w:r>
            <w:r w:rsidR="00F861CC" w:rsidRPr="00FD43AF">
              <w:rPr>
                <w:rFonts w:ascii="Century Gothic" w:hAnsi="Century Gothic"/>
                <w:sz w:val="16"/>
                <w:szCs w:val="16"/>
              </w:rPr>
              <w:t xml:space="preserve"> entreprises par les programmes</w:t>
            </w:r>
            <w:r w:rsidR="00752965" w:rsidRPr="00FD43AF">
              <w:rPr>
                <w:rFonts w:ascii="Century Gothic" w:hAnsi="Century Gothic"/>
                <w:sz w:val="16"/>
                <w:szCs w:val="16"/>
              </w:rPr>
              <w:t xml:space="preserve"> </w:t>
            </w:r>
            <w:r w:rsidR="005A7A05" w:rsidRPr="00FD43AF">
              <w:rPr>
                <w:rFonts w:ascii="Century Gothic" w:hAnsi="Century Gothic"/>
                <w:sz w:val="16"/>
                <w:szCs w:val="16"/>
              </w:rPr>
              <w:t>;</w:t>
            </w:r>
          </w:p>
          <w:p w:rsidR="005A7A05" w:rsidRPr="00FD43AF" w:rsidRDefault="00405DC0" w:rsidP="00405DC0">
            <w:pPr>
              <w:pStyle w:val="Paragraphedeliste"/>
              <w:numPr>
                <w:ilvl w:val="0"/>
                <w:numId w:val="5"/>
              </w:numPr>
              <w:spacing w:before="0" w:beforeAutospacing="0"/>
              <w:ind w:left="1080"/>
              <w:rPr>
                <w:rFonts w:ascii="Century Gothic" w:hAnsi="Century Gothic"/>
                <w:sz w:val="16"/>
                <w:szCs w:val="16"/>
              </w:rPr>
            </w:pPr>
            <w:r w:rsidRPr="00FD43AF">
              <w:rPr>
                <w:rFonts w:ascii="Century Gothic" w:hAnsi="Century Gothic"/>
                <w:sz w:val="16"/>
                <w:szCs w:val="16"/>
              </w:rPr>
              <w:t xml:space="preserve">la </w:t>
            </w:r>
            <w:r w:rsidR="005A7A05" w:rsidRPr="00FD43AF">
              <w:rPr>
                <w:rFonts w:ascii="Century Gothic" w:hAnsi="Century Gothic"/>
                <w:sz w:val="16"/>
                <w:szCs w:val="16"/>
              </w:rPr>
              <w:t>supervision technique des intervenants</w:t>
            </w:r>
            <w:r w:rsidR="00F861CC" w:rsidRPr="00FD43AF">
              <w:rPr>
                <w:rFonts w:ascii="Century Gothic" w:hAnsi="Century Gothic"/>
                <w:sz w:val="16"/>
                <w:szCs w:val="16"/>
              </w:rPr>
              <w:t xml:space="preserve"> au titre des programmes</w:t>
            </w:r>
            <w:r w:rsidR="005A7A05" w:rsidRPr="00FD43AF">
              <w:rPr>
                <w:rFonts w:ascii="Century Gothic" w:hAnsi="Century Gothic"/>
                <w:sz w:val="16"/>
                <w:szCs w:val="16"/>
              </w:rPr>
              <w:t> ;</w:t>
            </w:r>
          </w:p>
          <w:p w:rsidR="00F861CC" w:rsidRPr="00FD43AF" w:rsidRDefault="00405DC0" w:rsidP="00405DC0">
            <w:pPr>
              <w:pStyle w:val="Paragraphedeliste"/>
              <w:numPr>
                <w:ilvl w:val="0"/>
                <w:numId w:val="5"/>
              </w:numPr>
              <w:spacing w:before="0" w:beforeAutospacing="0"/>
              <w:ind w:left="1080"/>
              <w:rPr>
                <w:rFonts w:ascii="Century Gothic" w:hAnsi="Century Gothic"/>
                <w:sz w:val="16"/>
                <w:szCs w:val="16"/>
              </w:rPr>
            </w:pPr>
            <w:r w:rsidRPr="00FD43AF">
              <w:rPr>
                <w:rFonts w:ascii="Century Gothic" w:hAnsi="Century Gothic"/>
                <w:sz w:val="16"/>
                <w:szCs w:val="16"/>
              </w:rPr>
              <w:t xml:space="preserve">le </w:t>
            </w:r>
            <w:r w:rsidR="005A7A05" w:rsidRPr="00FD43AF">
              <w:rPr>
                <w:rFonts w:ascii="Century Gothic" w:hAnsi="Century Gothic"/>
                <w:sz w:val="16"/>
                <w:szCs w:val="16"/>
              </w:rPr>
              <w:t>coaching des personnels commis</w:t>
            </w:r>
            <w:r w:rsidR="00F861CC" w:rsidRPr="00FD43AF">
              <w:rPr>
                <w:rFonts w:ascii="Century Gothic" w:hAnsi="Century Gothic"/>
                <w:sz w:val="16"/>
                <w:szCs w:val="16"/>
              </w:rPr>
              <w:t xml:space="preserve"> par les programmes</w:t>
            </w:r>
            <w:r w:rsidR="005A7A05" w:rsidRPr="00FD43AF">
              <w:rPr>
                <w:rFonts w:ascii="Century Gothic" w:hAnsi="Century Gothic"/>
                <w:sz w:val="16"/>
                <w:szCs w:val="16"/>
              </w:rPr>
              <w:t> </w:t>
            </w:r>
            <w:r w:rsidR="00752965" w:rsidRPr="00FD43AF">
              <w:rPr>
                <w:rFonts w:ascii="Century Gothic" w:hAnsi="Century Gothic"/>
                <w:sz w:val="16"/>
                <w:szCs w:val="16"/>
              </w:rPr>
              <w:t xml:space="preserve"> </w:t>
            </w:r>
            <w:r w:rsidR="005A7A05" w:rsidRPr="00FD43AF">
              <w:rPr>
                <w:rFonts w:ascii="Century Gothic" w:hAnsi="Century Gothic"/>
                <w:sz w:val="16"/>
                <w:szCs w:val="16"/>
              </w:rPr>
              <w:t>;</w:t>
            </w:r>
          </w:p>
          <w:p w:rsidR="006B3CEF" w:rsidRPr="00FD43AF" w:rsidRDefault="00405DC0" w:rsidP="00405DC0">
            <w:pPr>
              <w:pStyle w:val="Paragraphedeliste"/>
              <w:numPr>
                <w:ilvl w:val="0"/>
                <w:numId w:val="5"/>
              </w:numPr>
              <w:spacing w:before="0" w:beforeAutospacing="0"/>
              <w:ind w:left="1080"/>
              <w:rPr>
                <w:rFonts w:ascii="Century Gothic" w:hAnsi="Century Gothic"/>
                <w:sz w:val="16"/>
                <w:szCs w:val="16"/>
              </w:rPr>
            </w:pPr>
            <w:r w:rsidRPr="00FD43AF">
              <w:rPr>
                <w:rFonts w:ascii="Century Gothic" w:hAnsi="Century Gothic"/>
                <w:sz w:val="16"/>
                <w:szCs w:val="16"/>
              </w:rPr>
              <w:t xml:space="preserve">le </w:t>
            </w:r>
            <w:r w:rsidR="005A7A05" w:rsidRPr="00FD43AF">
              <w:rPr>
                <w:rFonts w:ascii="Century Gothic" w:hAnsi="Century Gothic"/>
                <w:sz w:val="16"/>
                <w:szCs w:val="16"/>
              </w:rPr>
              <w:t>back - stopping et assurance qualité des processus et des livrables</w:t>
            </w:r>
            <w:r w:rsidR="00F861CC" w:rsidRPr="00FD43AF">
              <w:rPr>
                <w:rFonts w:ascii="Century Gothic" w:hAnsi="Century Gothic"/>
                <w:sz w:val="16"/>
                <w:szCs w:val="16"/>
              </w:rPr>
              <w:t xml:space="preserve"> produits par les programmes</w:t>
            </w:r>
          </w:p>
        </w:tc>
      </w:tr>
      <w:tr w:rsidR="006B3CEF" w:rsidRPr="00FD43AF" w:rsidTr="00367564">
        <w:trPr>
          <w:trHeight w:val="196"/>
          <w:jc w:val="center"/>
        </w:trPr>
        <w:tc>
          <w:tcPr>
            <w:tcW w:w="10444" w:type="dxa"/>
            <w:gridSpan w:val="3"/>
          </w:tcPr>
          <w:p w:rsidR="006B3CEF" w:rsidRPr="00FD43AF" w:rsidRDefault="006B3CEF" w:rsidP="006B3CEF">
            <w:pPr>
              <w:pStyle w:val="Corpsdetexte"/>
              <w:outlineLvl w:val="0"/>
              <w:rPr>
                <w:rFonts w:ascii="Century Gothic" w:hAnsi="Century Gothic"/>
                <w:b/>
                <w:sz w:val="16"/>
                <w:szCs w:val="16"/>
                <w:u w:val="single"/>
              </w:rPr>
            </w:pPr>
            <w:r w:rsidRPr="00FD43AF">
              <w:rPr>
                <w:rFonts w:ascii="Century Gothic" w:hAnsi="Century Gothic"/>
                <w:b/>
                <w:sz w:val="16"/>
                <w:szCs w:val="16"/>
                <w:u w:val="single"/>
              </w:rPr>
              <w:t xml:space="preserve">Exigences du poste: </w:t>
            </w:r>
          </w:p>
        </w:tc>
      </w:tr>
      <w:tr w:rsidR="006B3CEF" w:rsidRPr="00FD43AF" w:rsidTr="00367564">
        <w:trPr>
          <w:jc w:val="center"/>
        </w:trPr>
        <w:tc>
          <w:tcPr>
            <w:tcW w:w="5693" w:type="dxa"/>
            <w:gridSpan w:val="2"/>
          </w:tcPr>
          <w:p w:rsidR="006B3CEF" w:rsidRPr="00FD43AF" w:rsidRDefault="006B3CEF" w:rsidP="006B3CEF">
            <w:pPr>
              <w:pStyle w:val="Corpsdetexte"/>
              <w:ind w:left="1416"/>
              <w:rPr>
                <w:rFonts w:ascii="Century Gothic" w:hAnsi="Century Gothic"/>
                <w:b/>
                <w:bCs/>
                <w:i/>
                <w:iCs/>
                <w:sz w:val="16"/>
                <w:szCs w:val="16"/>
                <w:u w:val="single"/>
              </w:rPr>
            </w:pPr>
            <w:r w:rsidRPr="00FD43AF">
              <w:rPr>
                <w:rFonts w:ascii="Century Gothic" w:hAnsi="Century Gothic"/>
                <w:b/>
                <w:bCs/>
                <w:i/>
                <w:iCs/>
                <w:sz w:val="16"/>
                <w:szCs w:val="16"/>
                <w:u w:val="single"/>
              </w:rPr>
              <w:t>Formation / qualification</w:t>
            </w:r>
          </w:p>
        </w:tc>
        <w:tc>
          <w:tcPr>
            <w:tcW w:w="4751" w:type="dxa"/>
          </w:tcPr>
          <w:p w:rsidR="006B3CEF" w:rsidRPr="00FD43AF" w:rsidRDefault="006B3CEF" w:rsidP="00367564">
            <w:pPr>
              <w:numPr>
                <w:ilvl w:val="0"/>
                <w:numId w:val="26"/>
              </w:numPr>
              <w:spacing w:before="0" w:beforeAutospacing="0"/>
              <w:rPr>
                <w:rFonts w:ascii="Century Gothic" w:hAnsi="Century Gothic"/>
                <w:sz w:val="16"/>
                <w:szCs w:val="16"/>
              </w:rPr>
            </w:pPr>
            <w:r w:rsidRPr="00FD43AF">
              <w:rPr>
                <w:rFonts w:ascii="Century Gothic" w:hAnsi="Century Gothic"/>
                <w:sz w:val="16"/>
                <w:szCs w:val="16"/>
              </w:rPr>
              <w:t xml:space="preserve">Bac + </w:t>
            </w:r>
            <w:r w:rsidR="00F861CC" w:rsidRPr="00FD43AF">
              <w:rPr>
                <w:rFonts w:ascii="Century Gothic" w:hAnsi="Century Gothic"/>
                <w:sz w:val="16"/>
                <w:szCs w:val="16"/>
              </w:rPr>
              <w:t>5</w:t>
            </w:r>
            <w:r w:rsidRPr="00FD43AF">
              <w:rPr>
                <w:rFonts w:ascii="Century Gothic" w:hAnsi="Century Gothic"/>
                <w:sz w:val="16"/>
                <w:szCs w:val="16"/>
              </w:rPr>
              <w:t xml:space="preserve"> </w:t>
            </w:r>
            <w:r w:rsidR="00F861CC" w:rsidRPr="00FD43AF">
              <w:rPr>
                <w:rFonts w:ascii="Century Gothic" w:hAnsi="Century Gothic"/>
                <w:sz w:val="16"/>
                <w:szCs w:val="16"/>
              </w:rPr>
              <w:t xml:space="preserve"> en sciences économiques ou juridiques + </w:t>
            </w:r>
            <w:r w:rsidR="00367564" w:rsidRPr="00FD43AF">
              <w:rPr>
                <w:rFonts w:ascii="Century Gothic" w:hAnsi="Century Gothic"/>
                <w:sz w:val="16"/>
                <w:szCs w:val="16"/>
              </w:rPr>
              <w:t xml:space="preserve">au moins </w:t>
            </w:r>
            <w:r w:rsidR="00F861CC" w:rsidRPr="00FD43AF">
              <w:rPr>
                <w:rFonts w:ascii="Century Gothic" w:hAnsi="Century Gothic"/>
                <w:sz w:val="16"/>
                <w:szCs w:val="16"/>
              </w:rPr>
              <w:t xml:space="preserve">10 ans d'expérience en conduite  de missions </w:t>
            </w:r>
            <w:r w:rsidR="00367564" w:rsidRPr="00FD43AF">
              <w:rPr>
                <w:rFonts w:ascii="Century Gothic" w:hAnsi="Century Gothic"/>
                <w:sz w:val="16"/>
                <w:szCs w:val="16"/>
              </w:rPr>
              <w:t xml:space="preserve"> pluridisciplinaires </w:t>
            </w:r>
          </w:p>
        </w:tc>
      </w:tr>
      <w:tr w:rsidR="006B3CEF" w:rsidRPr="00FD43AF" w:rsidTr="00367564">
        <w:trPr>
          <w:jc w:val="center"/>
        </w:trPr>
        <w:tc>
          <w:tcPr>
            <w:tcW w:w="5693" w:type="dxa"/>
            <w:gridSpan w:val="2"/>
          </w:tcPr>
          <w:p w:rsidR="006B3CEF" w:rsidRPr="00FD43AF" w:rsidRDefault="006B3CEF" w:rsidP="006B3CEF">
            <w:pPr>
              <w:pStyle w:val="Corpsdetexte"/>
              <w:ind w:left="1416"/>
              <w:rPr>
                <w:rFonts w:ascii="Century Gothic" w:hAnsi="Century Gothic"/>
                <w:b/>
                <w:bCs/>
                <w:i/>
                <w:iCs/>
                <w:sz w:val="16"/>
                <w:szCs w:val="16"/>
                <w:u w:val="single"/>
              </w:rPr>
            </w:pPr>
            <w:r w:rsidRPr="00FD43AF">
              <w:rPr>
                <w:rFonts w:ascii="Century Gothic" w:hAnsi="Century Gothic"/>
                <w:b/>
                <w:bCs/>
                <w:i/>
                <w:iCs/>
                <w:sz w:val="16"/>
                <w:szCs w:val="16"/>
                <w:u w:val="single"/>
              </w:rPr>
              <w:t>Expérience</w:t>
            </w:r>
          </w:p>
        </w:tc>
        <w:tc>
          <w:tcPr>
            <w:tcW w:w="4751" w:type="dxa"/>
          </w:tcPr>
          <w:p w:rsidR="00367564" w:rsidRPr="00FD43AF" w:rsidRDefault="00367564" w:rsidP="00367564">
            <w:pPr>
              <w:numPr>
                <w:ilvl w:val="0"/>
                <w:numId w:val="26"/>
              </w:numPr>
              <w:spacing w:before="0" w:beforeAutospacing="0"/>
              <w:rPr>
                <w:rFonts w:ascii="Century Gothic" w:hAnsi="Century Gothic"/>
                <w:sz w:val="16"/>
                <w:szCs w:val="16"/>
              </w:rPr>
            </w:pPr>
            <w:r w:rsidRPr="00FD43AF">
              <w:rPr>
                <w:rFonts w:ascii="Century Gothic" w:hAnsi="Century Gothic"/>
                <w:sz w:val="16"/>
                <w:szCs w:val="16"/>
              </w:rPr>
              <w:t>Compétences avérées  en matière de planification, programmation  et gestion des  projets  de développement</w:t>
            </w:r>
          </w:p>
          <w:p w:rsidR="00367564" w:rsidRPr="00FD43AF" w:rsidRDefault="00367564" w:rsidP="00367564">
            <w:pPr>
              <w:numPr>
                <w:ilvl w:val="0"/>
                <w:numId w:val="26"/>
              </w:numPr>
              <w:spacing w:before="0" w:beforeAutospacing="0"/>
              <w:rPr>
                <w:rFonts w:ascii="Century Gothic" w:hAnsi="Century Gothic"/>
                <w:sz w:val="16"/>
                <w:szCs w:val="16"/>
              </w:rPr>
            </w:pPr>
            <w:r w:rsidRPr="00FD43AF">
              <w:rPr>
                <w:rFonts w:ascii="Century Gothic" w:hAnsi="Century Gothic"/>
                <w:sz w:val="16"/>
                <w:szCs w:val="16"/>
              </w:rPr>
              <w:t>Expertise fermement établie dans le domaine des droits de l'homme en général, de l'enfant et de la femme en particulier</w:t>
            </w:r>
          </w:p>
          <w:p w:rsidR="006B3CEF" w:rsidRPr="00FD43AF" w:rsidRDefault="00367564" w:rsidP="00367564">
            <w:pPr>
              <w:numPr>
                <w:ilvl w:val="0"/>
                <w:numId w:val="26"/>
              </w:numPr>
              <w:spacing w:before="0" w:beforeAutospacing="0"/>
              <w:rPr>
                <w:rFonts w:ascii="Century Gothic" w:hAnsi="Century Gothic"/>
                <w:sz w:val="16"/>
                <w:szCs w:val="16"/>
              </w:rPr>
            </w:pPr>
            <w:r w:rsidRPr="00FD43AF">
              <w:rPr>
                <w:rFonts w:ascii="Century Gothic" w:hAnsi="Century Gothic"/>
                <w:sz w:val="16"/>
                <w:szCs w:val="16"/>
              </w:rPr>
              <w:t>Bonne connaissance  du milieu associatif</w:t>
            </w:r>
          </w:p>
        </w:tc>
      </w:tr>
      <w:tr w:rsidR="006B3CEF" w:rsidRPr="00FD43AF" w:rsidTr="00367564">
        <w:trPr>
          <w:trHeight w:val="156"/>
          <w:jc w:val="center"/>
        </w:trPr>
        <w:tc>
          <w:tcPr>
            <w:tcW w:w="5693" w:type="dxa"/>
            <w:gridSpan w:val="2"/>
          </w:tcPr>
          <w:p w:rsidR="006B3CEF" w:rsidRPr="00FD43AF" w:rsidRDefault="006B3CEF" w:rsidP="006B3CEF">
            <w:pPr>
              <w:pStyle w:val="Corpsdetexte"/>
              <w:ind w:left="1416"/>
              <w:rPr>
                <w:rFonts w:ascii="Century Gothic" w:hAnsi="Century Gothic"/>
                <w:b/>
                <w:bCs/>
                <w:i/>
                <w:iCs/>
                <w:sz w:val="16"/>
                <w:szCs w:val="16"/>
                <w:u w:val="single"/>
              </w:rPr>
            </w:pPr>
            <w:r w:rsidRPr="00FD43AF">
              <w:rPr>
                <w:rFonts w:ascii="Century Gothic" w:hAnsi="Century Gothic"/>
                <w:b/>
                <w:bCs/>
                <w:i/>
                <w:iCs/>
                <w:sz w:val="16"/>
                <w:szCs w:val="16"/>
                <w:u w:val="single"/>
              </w:rPr>
              <w:t>Aptitudes</w:t>
            </w:r>
          </w:p>
        </w:tc>
        <w:tc>
          <w:tcPr>
            <w:tcW w:w="4751" w:type="dxa"/>
          </w:tcPr>
          <w:p w:rsidR="00877CB5" w:rsidRPr="00FD43AF" w:rsidRDefault="00877CB5" w:rsidP="00877CB5">
            <w:pPr>
              <w:numPr>
                <w:ilvl w:val="0"/>
                <w:numId w:val="26"/>
              </w:numPr>
              <w:spacing w:before="0" w:beforeAutospacing="0"/>
              <w:rPr>
                <w:rFonts w:ascii="Century Gothic" w:hAnsi="Century Gothic"/>
                <w:sz w:val="16"/>
                <w:szCs w:val="16"/>
              </w:rPr>
            </w:pPr>
            <w:r w:rsidRPr="00FD43AF">
              <w:rPr>
                <w:rFonts w:ascii="Century Gothic" w:hAnsi="Century Gothic"/>
                <w:sz w:val="16"/>
                <w:szCs w:val="16"/>
              </w:rPr>
              <w:t>Esprit de synthèse</w:t>
            </w:r>
          </w:p>
          <w:p w:rsidR="00367564" w:rsidRPr="00FD43AF" w:rsidRDefault="00367564" w:rsidP="00367564">
            <w:pPr>
              <w:numPr>
                <w:ilvl w:val="0"/>
                <w:numId w:val="26"/>
              </w:numPr>
              <w:spacing w:before="0" w:beforeAutospacing="0"/>
              <w:rPr>
                <w:rFonts w:ascii="Century Gothic" w:hAnsi="Century Gothic"/>
                <w:sz w:val="16"/>
                <w:szCs w:val="16"/>
              </w:rPr>
            </w:pPr>
            <w:r w:rsidRPr="00FD43AF">
              <w:rPr>
                <w:rFonts w:ascii="Century Gothic" w:hAnsi="Century Gothic"/>
                <w:sz w:val="16"/>
                <w:szCs w:val="16"/>
              </w:rPr>
              <w:t>Sens du travail en équipe</w:t>
            </w:r>
          </w:p>
          <w:p w:rsidR="006B3CEF" w:rsidRPr="00FD43AF" w:rsidRDefault="006B3CEF" w:rsidP="00877CB5">
            <w:pPr>
              <w:numPr>
                <w:ilvl w:val="0"/>
                <w:numId w:val="26"/>
              </w:numPr>
              <w:spacing w:before="0" w:beforeAutospacing="0"/>
              <w:rPr>
                <w:rFonts w:ascii="Century Gothic" w:hAnsi="Century Gothic"/>
                <w:sz w:val="16"/>
                <w:szCs w:val="16"/>
              </w:rPr>
            </w:pPr>
            <w:r w:rsidRPr="00FD43AF">
              <w:rPr>
                <w:rFonts w:ascii="Century Gothic" w:hAnsi="Century Gothic"/>
                <w:sz w:val="16"/>
                <w:szCs w:val="16"/>
              </w:rPr>
              <w:t xml:space="preserve"> </w:t>
            </w:r>
            <w:r w:rsidR="00877CB5" w:rsidRPr="00FD43AF">
              <w:rPr>
                <w:rFonts w:ascii="Century Gothic" w:hAnsi="Century Gothic"/>
                <w:sz w:val="16"/>
                <w:szCs w:val="16"/>
              </w:rPr>
              <w:t>E</w:t>
            </w:r>
            <w:r w:rsidR="00367564" w:rsidRPr="00FD43AF">
              <w:rPr>
                <w:rFonts w:ascii="Century Gothic" w:hAnsi="Century Gothic"/>
                <w:sz w:val="16"/>
                <w:szCs w:val="16"/>
              </w:rPr>
              <w:t>xcellente  ma</w:t>
            </w:r>
            <w:r w:rsidR="00877CB5" w:rsidRPr="00FD43AF">
              <w:rPr>
                <w:rFonts w:ascii="Century Gothic" w:hAnsi="Century Gothic"/>
                <w:sz w:val="16"/>
                <w:szCs w:val="16"/>
              </w:rPr>
              <w:t>î</w:t>
            </w:r>
            <w:r w:rsidR="00367564" w:rsidRPr="00FD43AF">
              <w:rPr>
                <w:rFonts w:ascii="Century Gothic" w:hAnsi="Century Gothic"/>
                <w:sz w:val="16"/>
                <w:szCs w:val="16"/>
              </w:rPr>
              <w:t xml:space="preserve">trise de la langue </w:t>
            </w:r>
            <w:r w:rsidR="00877CB5" w:rsidRPr="00FD43AF">
              <w:rPr>
                <w:rFonts w:ascii="Century Gothic" w:hAnsi="Century Gothic"/>
                <w:sz w:val="16"/>
                <w:szCs w:val="16"/>
              </w:rPr>
              <w:t xml:space="preserve"> </w:t>
            </w:r>
            <w:r w:rsidR="00367564" w:rsidRPr="00FD43AF">
              <w:rPr>
                <w:rFonts w:ascii="Century Gothic" w:hAnsi="Century Gothic"/>
                <w:sz w:val="16"/>
                <w:szCs w:val="16"/>
              </w:rPr>
              <w:t>française à l'oral comme à l'écrit</w:t>
            </w:r>
          </w:p>
          <w:p w:rsidR="00367564" w:rsidRPr="00FD43AF" w:rsidRDefault="00877CB5" w:rsidP="00877CB5">
            <w:pPr>
              <w:numPr>
                <w:ilvl w:val="0"/>
                <w:numId w:val="26"/>
              </w:numPr>
              <w:spacing w:before="0" w:beforeAutospacing="0"/>
              <w:rPr>
                <w:rFonts w:ascii="Century Gothic" w:hAnsi="Century Gothic"/>
                <w:sz w:val="16"/>
                <w:szCs w:val="16"/>
              </w:rPr>
            </w:pPr>
            <w:r w:rsidRPr="00FD43AF">
              <w:rPr>
                <w:rFonts w:ascii="Century Gothic" w:hAnsi="Century Gothic"/>
                <w:sz w:val="16"/>
                <w:szCs w:val="16"/>
              </w:rPr>
              <w:t>Bonne maîtrise de l'outil informatique</w:t>
            </w:r>
          </w:p>
        </w:tc>
      </w:tr>
      <w:tr w:rsidR="006B3CEF" w:rsidRPr="00FD43AF" w:rsidTr="00AE485D">
        <w:trPr>
          <w:trHeight w:val="188"/>
          <w:jc w:val="center"/>
        </w:trPr>
        <w:tc>
          <w:tcPr>
            <w:tcW w:w="10444" w:type="dxa"/>
            <w:gridSpan w:val="3"/>
          </w:tcPr>
          <w:p w:rsidR="006B3CEF" w:rsidRPr="00FD43AF" w:rsidRDefault="006B3CEF" w:rsidP="006B3CEF">
            <w:pPr>
              <w:pStyle w:val="Corpsdetexte"/>
              <w:outlineLvl w:val="0"/>
              <w:rPr>
                <w:rFonts w:ascii="Century Gothic" w:hAnsi="Century Gothic"/>
                <w:b/>
                <w:sz w:val="16"/>
                <w:szCs w:val="16"/>
                <w:u w:val="single"/>
              </w:rPr>
            </w:pPr>
            <w:r w:rsidRPr="00FD43AF">
              <w:rPr>
                <w:rFonts w:ascii="Century Gothic" w:hAnsi="Century Gothic"/>
                <w:b/>
                <w:sz w:val="16"/>
                <w:szCs w:val="16"/>
                <w:u w:val="single"/>
              </w:rPr>
              <w:t xml:space="preserve">Critères d’évaluation: </w:t>
            </w:r>
          </w:p>
        </w:tc>
      </w:tr>
      <w:tr w:rsidR="006B3CEF" w:rsidRPr="00FD43AF" w:rsidTr="00367564">
        <w:trPr>
          <w:jc w:val="center"/>
        </w:trPr>
        <w:tc>
          <w:tcPr>
            <w:tcW w:w="10444" w:type="dxa"/>
            <w:gridSpan w:val="3"/>
          </w:tcPr>
          <w:p w:rsidR="006B3CEF" w:rsidRPr="00FD43AF" w:rsidRDefault="00405DC0" w:rsidP="00405DC0">
            <w:pPr>
              <w:numPr>
                <w:ilvl w:val="0"/>
                <w:numId w:val="24"/>
              </w:numPr>
              <w:spacing w:before="0" w:beforeAutospacing="0"/>
              <w:rPr>
                <w:rFonts w:ascii="Century Gothic" w:hAnsi="Century Gothic"/>
                <w:sz w:val="16"/>
                <w:szCs w:val="16"/>
              </w:rPr>
            </w:pPr>
            <w:r w:rsidRPr="00FD43AF">
              <w:rPr>
                <w:rFonts w:ascii="Century Gothic" w:hAnsi="Century Gothic"/>
                <w:sz w:val="16"/>
                <w:szCs w:val="16"/>
              </w:rPr>
              <w:t>Régularité et qualité technique des  livrables   produits par les programmes</w:t>
            </w:r>
          </w:p>
          <w:p w:rsidR="00405DC0" w:rsidRPr="00FD43AF" w:rsidRDefault="00405DC0" w:rsidP="00405DC0">
            <w:pPr>
              <w:numPr>
                <w:ilvl w:val="0"/>
                <w:numId w:val="24"/>
              </w:numPr>
              <w:spacing w:before="0" w:beforeAutospacing="0"/>
              <w:rPr>
                <w:rFonts w:ascii="Century Gothic" w:hAnsi="Century Gothic"/>
                <w:sz w:val="16"/>
                <w:szCs w:val="16"/>
              </w:rPr>
            </w:pPr>
            <w:r w:rsidRPr="00FD43AF">
              <w:rPr>
                <w:rFonts w:ascii="Century Gothic" w:hAnsi="Century Gothic"/>
                <w:sz w:val="16"/>
                <w:szCs w:val="16"/>
              </w:rPr>
              <w:t>Parfaite synergie  entre  tous les services relavant de la compétence directe  du responsable  des programme</w:t>
            </w:r>
          </w:p>
          <w:p w:rsidR="00405DC0" w:rsidRPr="00FD43AF" w:rsidRDefault="00405DC0" w:rsidP="00405DC0">
            <w:pPr>
              <w:numPr>
                <w:ilvl w:val="0"/>
                <w:numId w:val="24"/>
              </w:numPr>
              <w:spacing w:before="0" w:beforeAutospacing="0"/>
              <w:rPr>
                <w:rFonts w:ascii="Century Gothic" w:hAnsi="Century Gothic"/>
                <w:sz w:val="16"/>
                <w:szCs w:val="16"/>
              </w:rPr>
            </w:pPr>
            <w:r w:rsidRPr="00FD43AF">
              <w:rPr>
                <w:rFonts w:ascii="Century Gothic" w:hAnsi="Century Gothic"/>
                <w:sz w:val="16"/>
                <w:szCs w:val="16"/>
              </w:rPr>
              <w:t xml:space="preserve">Pleine satisfaction des  bénéficiaires de l'action de l'association, ainsi de tous les </w:t>
            </w:r>
            <w:r w:rsidR="0086796B" w:rsidRPr="00FD43AF">
              <w:rPr>
                <w:rFonts w:ascii="Century Gothic" w:hAnsi="Century Gothic"/>
                <w:sz w:val="16"/>
                <w:szCs w:val="16"/>
              </w:rPr>
              <w:t>partenaires</w:t>
            </w:r>
          </w:p>
          <w:p w:rsidR="00070AC2" w:rsidRPr="00FD43AF" w:rsidRDefault="00405DC0" w:rsidP="0086796B">
            <w:pPr>
              <w:numPr>
                <w:ilvl w:val="0"/>
                <w:numId w:val="24"/>
              </w:numPr>
              <w:spacing w:before="0" w:beforeAutospacing="0"/>
              <w:rPr>
                <w:rFonts w:ascii="Century Gothic" w:hAnsi="Century Gothic"/>
                <w:sz w:val="16"/>
                <w:szCs w:val="16"/>
              </w:rPr>
            </w:pPr>
            <w:r w:rsidRPr="00FD43AF">
              <w:rPr>
                <w:rFonts w:ascii="Century Gothic" w:hAnsi="Century Gothic"/>
                <w:sz w:val="16"/>
                <w:szCs w:val="16"/>
              </w:rPr>
              <w:t xml:space="preserve"> Amélioration substantielle </w:t>
            </w:r>
            <w:r w:rsidR="0086796B" w:rsidRPr="00FD43AF">
              <w:rPr>
                <w:rFonts w:ascii="Century Gothic" w:hAnsi="Century Gothic"/>
                <w:sz w:val="16"/>
                <w:szCs w:val="16"/>
              </w:rPr>
              <w:t xml:space="preserve">  du positionnement de l'association sur l'échiquier national et au plan international </w:t>
            </w:r>
            <w:r w:rsidRPr="00FD43AF">
              <w:rPr>
                <w:rFonts w:ascii="Century Gothic" w:hAnsi="Century Gothic"/>
                <w:sz w:val="16"/>
                <w:szCs w:val="16"/>
              </w:rPr>
              <w:t xml:space="preserve"> </w:t>
            </w:r>
          </w:p>
        </w:tc>
      </w:tr>
    </w:tbl>
    <w:p w:rsidR="00362BB9" w:rsidRPr="00FD43AF" w:rsidRDefault="00362BB9" w:rsidP="00F306FB">
      <w:pPr>
        <w:rPr>
          <w:rFonts w:ascii="Century Gothic" w:hAnsi="Century Gothic"/>
          <w:sz w:val="16"/>
          <w:szCs w:val="16"/>
        </w:rPr>
      </w:pPr>
    </w:p>
    <w:p w:rsidR="00B54259" w:rsidRDefault="00B54259" w:rsidP="00B54259">
      <w:pPr>
        <w:rPr>
          <w:rFonts w:ascii="Calibri" w:eastAsia="Calibri" w:hAnsi="Calibri" w:cs="Arial"/>
        </w:rPr>
      </w:pPr>
    </w:p>
    <w:p w:rsidR="00AE485D" w:rsidRDefault="00AE485D" w:rsidP="00B54259">
      <w:pPr>
        <w:rPr>
          <w:rFonts w:ascii="Calibri" w:eastAsia="Calibri" w:hAnsi="Calibri" w:cs="Arial"/>
        </w:rPr>
      </w:pPr>
    </w:p>
    <w:p w:rsidR="005A2CA5" w:rsidRDefault="005A2CA5" w:rsidP="00B54259">
      <w:pPr>
        <w:rPr>
          <w:rFonts w:ascii="Calibri" w:eastAsia="Calibri" w:hAnsi="Calibri" w:cs="Arial"/>
        </w:rPr>
      </w:pPr>
    </w:p>
    <w:tbl>
      <w:tblPr>
        <w:tblW w:w="10444"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1"/>
        <w:gridCol w:w="672"/>
        <w:gridCol w:w="4751"/>
      </w:tblGrid>
      <w:tr w:rsidR="00AE485D" w:rsidRPr="002A1100" w:rsidTr="005A2CA5">
        <w:trPr>
          <w:trHeight w:val="333"/>
          <w:jc w:val="center"/>
        </w:trPr>
        <w:tc>
          <w:tcPr>
            <w:tcW w:w="5021" w:type="dxa"/>
          </w:tcPr>
          <w:p w:rsidR="00AE485D" w:rsidRPr="00FD43AF" w:rsidRDefault="00AE485D" w:rsidP="00AE485D">
            <w:pPr>
              <w:rPr>
                <w:rFonts w:ascii="Century Gothic" w:hAnsi="Century Gothic"/>
                <w:b/>
                <w:bCs/>
                <w:sz w:val="16"/>
                <w:szCs w:val="16"/>
                <w:u w:val="single"/>
              </w:rPr>
            </w:pPr>
            <w:r w:rsidRPr="00FD43AF">
              <w:rPr>
                <w:rFonts w:ascii="Century Gothic" w:hAnsi="Century Gothic"/>
                <w:b/>
                <w:bCs/>
                <w:sz w:val="16"/>
                <w:szCs w:val="16"/>
                <w:u w:val="single"/>
              </w:rPr>
              <w:lastRenderedPageBreak/>
              <w:t xml:space="preserve">Identification du poste : </w:t>
            </w:r>
          </w:p>
        </w:tc>
        <w:tc>
          <w:tcPr>
            <w:tcW w:w="5423" w:type="dxa"/>
            <w:gridSpan w:val="2"/>
            <w:shd w:val="clear" w:color="auto" w:fill="EEECE1" w:themeFill="background2"/>
          </w:tcPr>
          <w:p w:rsidR="00AE485D" w:rsidRPr="00FD43AF" w:rsidRDefault="00070AC2" w:rsidP="00AE485D">
            <w:pPr>
              <w:jc w:val="center"/>
              <w:rPr>
                <w:rFonts w:ascii="Century Gothic" w:hAnsi="Century Gothic"/>
                <w:b/>
                <w:bCs/>
                <w:sz w:val="16"/>
                <w:szCs w:val="16"/>
              </w:rPr>
            </w:pPr>
            <w:r w:rsidRPr="00FD43AF">
              <w:rPr>
                <w:rFonts w:ascii="Century Gothic" w:hAnsi="Century Gothic"/>
                <w:b/>
                <w:bCs/>
                <w:sz w:val="16"/>
                <w:szCs w:val="16"/>
              </w:rPr>
              <w:t>Chargé du suivi, de l'évaluation et de la capitalisation</w:t>
            </w:r>
          </w:p>
        </w:tc>
      </w:tr>
      <w:tr w:rsidR="00AE485D" w:rsidRPr="002A1100" w:rsidTr="00AE485D">
        <w:trPr>
          <w:trHeight w:val="281"/>
          <w:jc w:val="center"/>
        </w:trPr>
        <w:tc>
          <w:tcPr>
            <w:tcW w:w="5021" w:type="dxa"/>
          </w:tcPr>
          <w:p w:rsidR="00AE485D" w:rsidRPr="00FD43AF" w:rsidRDefault="00AE485D" w:rsidP="00AE485D">
            <w:pPr>
              <w:pStyle w:val="Corpsdetexte"/>
              <w:rPr>
                <w:rFonts w:ascii="Century Gothic" w:hAnsi="Century Gothic"/>
                <w:b/>
                <w:bCs/>
                <w:sz w:val="16"/>
                <w:szCs w:val="16"/>
              </w:rPr>
            </w:pPr>
            <w:r w:rsidRPr="00FD43AF">
              <w:rPr>
                <w:rFonts w:ascii="Century Gothic" w:hAnsi="Century Gothic"/>
                <w:b/>
                <w:sz w:val="16"/>
                <w:szCs w:val="16"/>
                <w:u w:val="single"/>
              </w:rPr>
              <w:t>Structure de rattachement:</w:t>
            </w:r>
            <w:r w:rsidRPr="00FD43AF">
              <w:rPr>
                <w:rFonts w:ascii="Century Gothic" w:hAnsi="Century Gothic"/>
                <w:b/>
                <w:sz w:val="16"/>
                <w:szCs w:val="16"/>
              </w:rPr>
              <w:t xml:space="preserve">  </w:t>
            </w:r>
          </w:p>
        </w:tc>
        <w:tc>
          <w:tcPr>
            <w:tcW w:w="5423" w:type="dxa"/>
            <w:gridSpan w:val="2"/>
          </w:tcPr>
          <w:p w:rsidR="00AE485D" w:rsidRPr="00FD43AF" w:rsidRDefault="00935E3E" w:rsidP="008D5862">
            <w:pPr>
              <w:pStyle w:val="Corpsdetexte"/>
              <w:numPr>
                <w:ilvl w:val="0"/>
                <w:numId w:val="4"/>
              </w:numPr>
              <w:rPr>
                <w:rFonts w:ascii="Century Gothic" w:hAnsi="Century Gothic"/>
                <w:bCs/>
                <w:sz w:val="16"/>
                <w:szCs w:val="16"/>
              </w:rPr>
            </w:pPr>
            <w:r w:rsidRPr="00FD43AF">
              <w:rPr>
                <w:rFonts w:ascii="Century Gothic" w:hAnsi="Century Gothic"/>
                <w:bCs/>
                <w:sz w:val="16"/>
                <w:szCs w:val="16"/>
              </w:rPr>
              <w:t>Responsable (</w:t>
            </w:r>
            <w:r w:rsidR="008D5862" w:rsidRPr="00FD43AF">
              <w:rPr>
                <w:rFonts w:ascii="Century Gothic" w:hAnsi="Century Gothic"/>
                <w:bCs/>
                <w:sz w:val="16"/>
                <w:szCs w:val="16"/>
              </w:rPr>
              <w:t xml:space="preserve">coordination générale) </w:t>
            </w:r>
            <w:r w:rsidR="00070AC2" w:rsidRPr="00FD43AF">
              <w:rPr>
                <w:rFonts w:ascii="Century Gothic" w:hAnsi="Century Gothic"/>
                <w:bCs/>
                <w:sz w:val="16"/>
                <w:szCs w:val="16"/>
              </w:rPr>
              <w:t>des programmes</w:t>
            </w:r>
          </w:p>
        </w:tc>
      </w:tr>
      <w:tr w:rsidR="00AE485D" w:rsidRPr="002A1100" w:rsidTr="00AE485D">
        <w:trPr>
          <w:jc w:val="center"/>
        </w:trPr>
        <w:tc>
          <w:tcPr>
            <w:tcW w:w="5021" w:type="dxa"/>
          </w:tcPr>
          <w:p w:rsidR="00AE485D" w:rsidRPr="00FD43AF" w:rsidRDefault="00AE485D" w:rsidP="00AE485D">
            <w:pPr>
              <w:pStyle w:val="Corpsdetexte"/>
              <w:rPr>
                <w:rFonts w:ascii="Century Gothic" w:hAnsi="Century Gothic"/>
                <w:b/>
                <w:sz w:val="16"/>
                <w:szCs w:val="16"/>
                <w:u w:val="single"/>
              </w:rPr>
            </w:pPr>
            <w:r w:rsidRPr="00FD43AF">
              <w:rPr>
                <w:rFonts w:ascii="Century Gothic" w:hAnsi="Century Gothic"/>
                <w:b/>
                <w:bCs/>
                <w:sz w:val="16"/>
                <w:szCs w:val="16"/>
                <w:u w:val="single"/>
              </w:rPr>
              <w:t>Mission générale :</w:t>
            </w:r>
          </w:p>
        </w:tc>
        <w:tc>
          <w:tcPr>
            <w:tcW w:w="5423" w:type="dxa"/>
            <w:gridSpan w:val="2"/>
          </w:tcPr>
          <w:p w:rsidR="00070AC2" w:rsidRPr="00FD43AF" w:rsidRDefault="00070AC2" w:rsidP="00070AC2">
            <w:pPr>
              <w:pStyle w:val="Corpsdetexte"/>
              <w:numPr>
                <w:ilvl w:val="0"/>
                <w:numId w:val="4"/>
              </w:numPr>
              <w:rPr>
                <w:rFonts w:ascii="Century Gothic" w:hAnsi="Century Gothic"/>
                <w:bCs/>
                <w:sz w:val="16"/>
                <w:szCs w:val="16"/>
              </w:rPr>
            </w:pPr>
            <w:r w:rsidRPr="00FD43AF">
              <w:rPr>
                <w:rFonts w:ascii="Century Gothic" w:hAnsi="Century Gothic"/>
                <w:sz w:val="16"/>
                <w:szCs w:val="16"/>
              </w:rPr>
              <w:t xml:space="preserve">Coordonner, suivre, assurer la contrôle technique et </w:t>
            </w:r>
            <w:r w:rsidRPr="00FD43AF">
              <w:rPr>
                <w:rFonts w:ascii="Century Gothic" w:hAnsi="Century Gothic"/>
                <w:bCs/>
                <w:sz w:val="16"/>
                <w:szCs w:val="16"/>
              </w:rPr>
              <w:t>veiller à la capitalisation</w:t>
            </w:r>
            <w:r w:rsidRPr="00FD43AF">
              <w:rPr>
                <w:rFonts w:ascii="Century Gothic" w:hAnsi="Century Gothic"/>
                <w:sz w:val="16"/>
                <w:szCs w:val="16"/>
              </w:rPr>
              <w:t xml:space="preserve">,  sous l'autorité du responsable des programmes, </w:t>
            </w:r>
            <w:r w:rsidR="00AE485D" w:rsidRPr="00FD43AF">
              <w:rPr>
                <w:rFonts w:ascii="Century Gothic" w:hAnsi="Century Gothic"/>
                <w:sz w:val="16"/>
                <w:szCs w:val="16"/>
              </w:rPr>
              <w:t>de</w:t>
            </w:r>
            <w:r w:rsidRPr="00FD43AF">
              <w:rPr>
                <w:rFonts w:ascii="Century Gothic" w:hAnsi="Century Gothic"/>
                <w:sz w:val="16"/>
                <w:szCs w:val="16"/>
              </w:rPr>
              <w:t xml:space="preserve"> toutes les activités </w:t>
            </w:r>
            <w:r w:rsidR="00AE485D" w:rsidRPr="00FD43AF">
              <w:rPr>
                <w:rFonts w:ascii="Century Gothic" w:hAnsi="Century Gothic"/>
                <w:sz w:val="16"/>
                <w:szCs w:val="16"/>
              </w:rPr>
              <w:t>l'association</w:t>
            </w:r>
          </w:p>
        </w:tc>
      </w:tr>
      <w:tr w:rsidR="00AE485D" w:rsidRPr="002A1100" w:rsidTr="00AE485D">
        <w:trPr>
          <w:trHeight w:val="202"/>
          <w:jc w:val="center"/>
        </w:trPr>
        <w:tc>
          <w:tcPr>
            <w:tcW w:w="5021" w:type="dxa"/>
          </w:tcPr>
          <w:p w:rsidR="00AE485D" w:rsidRPr="00FD43AF" w:rsidRDefault="00AE485D" w:rsidP="00AE485D">
            <w:pPr>
              <w:pStyle w:val="Corpsdetexte"/>
              <w:outlineLvl w:val="0"/>
              <w:rPr>
                <w:rFonts w:ascii="Century Gothic" w:hAnsi="Century Gothic"/>
                <w:b/>
                <w:sz w:val="16"/>
                <w:szCs w:val="16"/>
                <w:u w:val="single"/>
              </w:rPr>
            </w:pPr>
            <w:r w:rsidRPr="00FD43AF">
              <w:rPr>
                <w:rFonts w:ascii="Century Gothic" w:hAnsi="Century Gothic"/>
                <w:b/>
                <w:sz w:val="16"/>
                <w:szCs w:val="16"/>
                <w:u w:val="single"/>
              </w:rPr>
              <w:t>Lieu de travail :</w:t>
            </w:r>
          </w:p>
        </w:tc>
        <w:tc>
          <w:tcPr>
            <w:tcW w:w="5423" w:type="dxa"/>
            <w:gridSpan w:val="2"/>
          </w:tcPr>
          <w:p w:rsidR="00AE485D" w:rsidRPr="00FD43AF" w:rsidRDefault="00AE485D" w:rsidP="00AE485D">
            <w:pPr>
              <w:pStyle w:val="Corpsdetexte"/>
              <w:numPr>
                <w:ilvl w:val="0"/>
                <w:numId w:val="4"/>
              </w:numPr>
              <w:rPr>
                <w:rFonts w:ascii="Century Gothic" w:hAnsi="Century Gothic"/>
                <w:sz w:val="16"/>
                <w:szCs w:val="16"/>
              </w:rPr>
            </w:pPr>
            <w:r w:rsidRPr="00FD43AF">
              <w:rPr>
                <w:rFonts w:ascii="Century Gothic" w:hAnsi="Century Gothic"/>
                <w:sz w:val="16"/>
                <w:szCs w:val="16"/>
              </w:rPr>
              <w:t>Siège de l'association</w:t>
            </w:r>
          </w:p>
        </w:tc>
      </w:tr>
      <w:tr w:rsidR="00AE485D" w:rsidRPr="002A1100" w:rsidTr="00AE485D">
        <w:trPr>
          <w:jc w:val="center"/>
        </w:trPr>
        <w:tc>
          <w:tcPr>
            <w:tcW w:w="10444" w:type="dxa"/>
            <w:gridSpan w:val="3"/>
          </w:tcPr>
          <w:p w:rsidR="00AE485D" w:rsidRPr="00FD43AF" w:rsidRDefault="00AE485D" w:rsidP="00AE485D">
            <w:pPr>
              <w:pStyle w:val="Corpsdetexte"/>
              <w:outlineLvl w:val="0"/>
              <w:rPr>
                <w:rFonts w:ascii="Century Gothic" w:hAnsi="Century Gothic"/>
                <w:b/>
                <w:sz w:val="16"/>
                <w:szCs w:val="16"/>
                <w:u w:val="single"/>
              </w:rPr>
            </w:pPr>
            <w:r w:rsidRPr="00FD43AF">
              <w:rPr>
                <w:rFonts w:ascii="Century Gothic" w:hAnsi="Century Gothic"/>
                <w:b/>
                <w:sz w:val="16"/>
                <w:szCs w:val="16"/>
                <w:u w:val="single"/>
              </w:rPr>
              <w:t>Position hiérarchique :</w:t>
            </w:r>
          </w:p>
        </w:tc>
      </w:tr>
      <w:tr w:rsidR="00AE485D" w:rsidRPr="002A1100" w:rsidTr="00AE485D">
        <w:trPr>
          <w:jc w:val="center"/>
        </w:trPr>
        <w:tc>
          <w:tcPr>
            <w:tcW w:w="5021" w:type="dxa"/>
          </w:tcPr>
          <w:p w:rsidR="00AE485D" w:rsidRPr="00FD43AF" w:rsidRDefault="00AE485D" w:rsidP="00AE485D">
            <w:pPr>
              <w:pStyle w:val="Corpsdetexte"/>
              <w:ind w:left="1416"/>
              <w:outlineLvl w:val="0"/>
              <w:rPr>
                <w:rFonts w:ascii="Century Gothic" w:hAnsi="Century Gothic"/>
                <w:b/>
                <w:i/>
                <w:iCs/>
                <w:sz w:val="16"/>
                <w:szCs w:val="16"/>
                <w:u w:val="single"/>
              </w:rPr>
            </w:pPr>
            <w:r w:rsidRPr="00FD43AF">
              <w:rPr>
                <w:rFonts w:ascii="Century Gothic" w:hAnsi="Century Gothic"/>
                <w:b/>
                <w:i/>
                <w:iCs/>
                <w:sz w:val="16"/>
                <w:szCs w:val="16"/>
                <w:u w:val="single"/>
              </w:rPr>
              <w:t>Supérieur :</w:t>
            </w:r>
          </w:p>
        </w:tc>
        <w:tc>
          <w:tcPr>
            <w:tcW w:w="5423" w:type="dxa"/>
            <w:gridSpan w:val="2"/>
          </w:tcPr>
          <w:p w:rsidR="00AE485D" w:rsidRPr="00FD43AF" w:rsidRDefault="00887D6A" w:rsidP="00AE485D">
            <w:pPr>
              <w:numPr>
                <w:ilvl w:val="0"/>
                <w:numId w:val="27"/>
              </w:numPr>
              <w:spacing w:before="0" w:beforeAutospacing="0"/>
              <w:jc w:val="both"/>
              <w:rPr>
                <w:rFonts w:ascii="Century Gothic" w:hAnsi="Century Gothic"/>
                <w:sz w:val="16"/>
                <w:szCs w:val="16"/>
              </w:rPr>
            </w:pPr>
            <w:r w:rsidRPr="00FD43AF">
              <w:rPr>
                <w:rFonts w:ascii="Century Gothic" w:hAnsi="Century Gothic"/>
                <w:sz w:val="16"/>
                <w:szCs w:val="16"/>
              </w:rPr>
              <w:t xml:space="preserve">Responsable </w:t>
            </w:r>
            <w:r w:rsidR="00935E3E" w:rsidRPr="00FD43AF">
              <w:rPr>
                <w:rFonts w:ascii="Century Gothic" w:hAnsi="Century Gothic"/>
                <w:sz w:val="16"/>
                <w:szCs w:val="16"/>
              </w:rPr>
              <w:t>des programmes</w:t>
            </w:r>
          </w:p>
        </w:tc>
      </w:tr>
      <w:tr w:rsidR="00AE485D" w:rsidRPr="002A1100" w:rsidTr="00AE485D">
        <w:trPr>
          <w:trHeight w:val="104"/>
          <w:jc w:val="center"/>
        </w:trPr>
        <w:tc>
          <w:tcPr>
            <w:tcW w:w="5021" w:type="dxa"/>
          </w:tcPr>
          <w:p w:rsidR="00AE485D" w:rsidRPr="00FD43AF" w:rsidRDefault="00AE485D" w:rsidP="00AE485D">
            <w:pPr>
              <w:pStyle w:val="Corpsdetexte"/>
              <w:ind w:left="1416"/>
              <w:outlineLvl w:val="0"/>
              <w:rPr>
                <w:rFonts w:ascii="Century Gothic" w:hAnsi="Century Gothic"/>
                <w:b/>
                <w:i/>
                <w:iCs/>
                <w:sz w:val="16"/>
                <w:szCs w:val="16"/>
                <w:u w:val="single"/>
              </w:rPr>
            </w:pPr>
            <w:r w:rsidRPr="00FD43AF">
              <w:rPr>
                <w:rFonts w:ascii="Century Gothic" w:hAnsi="Century Gothic"/>
                <w:b/>
                <w:i/>
                <w:iCs/>
                <w:sz w:val="16"/>
                <w:szCs w:val="16"/>
                <w:u w:val="single"/>
              </w:rPr>
              <w:t>Subordonnés :</w:t>
            </w:r>
          </w:p>
        </w:tc>
        <w:tc>
          <w:tcPr>
            <w:tcW w:w="5423" w:type="dxa"/>
            <w:gridSpan w:val="2"/>
          </w:tcPr>
          <w:p w:rsidR="00AE485D" w:rsidRPr="00FD43AF" w:rsidRDefault="00AE485D" w:rsidP="00887D6A">
            <w:pPr>
              <w:numPr>
                <w:ilvl w:val="0"/>
                <w:numId w:val="27"/>
              </w:numPr>
              <w:spacing w:before="0" w:beforeAutospacing="0"/>
              <w:jc w:val="both"/>
              <w:rPr>
                <w:rFonts w:ascii="Century Gothic" w:hAnsi="Century Gothic"/>
                <w:sz w:val="16"/>
                <w:szCs w:val="16"/>
              </w:rPr>
            </w:pPr>
            <w:r w:rsidRPr="00FD43AF">
              <w:rPr>
                <w:rFonts w:ascii="Century Gothic" w:hAnsi="Century Gothic"/>
                <w:sz w:val="16"/>
                <w:szCs w:val="16"/>
              </w:rPr>
              <w:t xml:space="preserve">Personnels  </w:t>
            </w:r>
            <w:r w:rsidR="00887D6A" w:rsidRPr="00FD43AF">
              <w:rPr>
                <w:rFonts w:ascii="Century Gothic" w:hAnsi="Century Gothic"/>
                <w:sz w:val="16"/>
                <w:szCs w:val="16"/>
              </w:rPr>
              <w:t xml:space="preserve"> éventuellement rattachés</w:t>
            </w:r>
          </w:p>
        </w:tc>
      </w:tr>
      <w:tr w:rsidR="00AE485D" w:rsidRPr="002A1100" w:rsidTr="00AE485D">
        <w:trPr>
          <w:trHeight w:val="153"/>
          <w:jc w:val="center"/>
        </w:trPr>
        <w:tc>
          <w:tcPr>
            <w:tcW w:w="10444" w:type="dxa"/>
            <w:gridSpan w:val="3"/>
          </w:tcPr>
          <w:p w:rsidR="00AE485D" w:rsidRPr="00FD43AF" w:rsidRDefault="00AE485D" w:rsidP="00AE485D">
            <w:pPr>
              <w:pStyle w:val="Corpsdetexte"/>
              <w:outlineLvl w:val="0"/>
              <w:rPr>
                <w:rFonts w:ascii="Century Gothic" w:hAnsi="Century Gothic"/>
                <w:b/>
                <w:sz w:val="16"/>
                <w:szCs w:val="16"/>
                <w:u w:val="single"/>
              </w:rPr>
            </w:pPr>
            <w:r w:rsidRPr="00FD43AF">
              <w:rPr>
                <w:rFonts w:ascii="Century Gothic" w:hAnsi="Century Gothic"/>
                <w:b/>
                <w:sz w:val="16"/>
                <w:szCs w:val="16"/>
                <w:u w:val="single"/>
              </w:rPr>
              <w:t xml:space="preserve">Relations fonctionnelles : </w:t>
            </w:r>
          </w:p>
        </w:tc>
      </w:tr>
      <w:tr w:rsidR="00AE485D" w:rsidRPr="002A1100" w:rsidTr="00AE485D">
        <w:trPr>
          <w:trHeight w:val="86"/>
          <w:jc w:val="center"/>
        </w:trPr>
        <w:tc>
          <w:tcPr>
            <w:tcW w:w="5021" w:type="dxa"/>
          </w:tcPr>
          <w:p w:rsidR="00AE485D" w:rsidRPr="00FD43AF" w:rsidRDefault="00AE485D" w:rsidP="00AE485D">
            <w:pPr>
              <w:pStyle w:val="Corpsdetexte"/>
              <w:ind w:left="1416"/>
              <w:outlineLvl w:val="0"/>
              <w:rPr>
                <w:rFonts w:ascii="Century Gothic" w:hAnsi="Century Gothic"/>
                <w:b/>
                <w:i/>
                <w:iCs/>
                <w:sz w:val="16"/>
                <w:szCs w:val="16"/>
                <w:u w:val="single"/>
              </w:rPr>
            </w:pPr>
            <w:r w:rsidRPr="00FD43AF">
              <w:rPr>
                <w:rFonts w:ascii="Century Gothic" w:hAnsi="Century Gothic"/>
                <w:b/>
                <w:i/>
                <w:iCs/>
                <w:sz w:val="16"/>
                <w:szCs w:val="16"/>
                <w:u w:val="single"/>
              </w:rPr>
              <w:t>Internes :</w:t>
            </w:r>
          </w:p>
        </w:tc>
        <w:tc>
          <w:tcPr>
            <w:tcW w:w="5423" w:type="dxa"/>
            <w:gridSpan w:val="2"/>
          </w:tcPr>
          <w:p w:rsidR="00AE485D" w:rsidRPr="00FD43AF" w:rsidRDefault="009153A7" w:rsidP="009153A7">
            <w:pPr>
              <w:pStyle w:val="Corpsdetexte"/>
              <w:numPr>
                <w:ilvl w:val="0"/>
                <w:numId w:val="5"/>
              </w:numPr>
              <w:rPr>
                <w:rFonts w:ascii="Century Gothic" w:hAnsi="Century Gothic"/>
                <w:sz w:val="16"/>
                <w:szCs w:val="16"/>
              </w:rPr>
            </w:pPr>
            <w:r w:rsidRPr="00FD43AF">
              <w:rPr>
                <w:rFonts w:ascii="Century Gothic" w:hAnsi="Century Gothic"/>
                <w:sz w:val="16"/>
                <w:szCs w:val="16"/>
              </w:rPr>
              <w:t>Le r</w:t>
            </w:r>
            <w:r w:rsidR="00887D6A" w:rsidRPr="00FD43AF">
              <w:rPr>
                <w:rFonts w:ascii="Century Gothic" w:hAnsi="Century Gothic"/>
                <w:sz w:val="16"/>
                <w:szCs w:val="16"/>
              </w:rPr>
              <w:t>esponsable  des programmes</w:t>
            </w:r>
            <w:r w:rsidRPr="00FD43AF">
              <w:rPr>
                <w:rFonts w:ascii="Century Gothic" w:hAnsi="Century Gothic"/>
                <w:sz w:val="16"/>
                <w:szCs w:val="16"/>
              </w:rPr>
              <w:t xml:space="preserve">, les </w:t>
            </w:r>
            <w:r w:rsidR="00887D6A" w:rsidRPr="00FD43AF">
              <w:rPr>
                <w:rFonts w:ascii="Century Gothic" w:hAnsi="Century Gothic"/>
                <w:sz w:val="16"/>
                <w:szCs w:val="16"/>
              </w:rPr>
              <w:t xml:space="preserve"> </w:t>
            </w:r>
            <w:r w:rsidRPr="00FD43AF">
              <w:rPr>
                <w:rFonts w:ascii="Century Gothic" w:hAnsi="Century Gothic"/>
                <w:sz w:val="16"/>
                <w:szCs w:val="16"/>
              </w:rPr>
              <w:t>c</w:t>
            </w:r>
            <w:r w:rsidR="00AE485D" w:rsidRPr="00FD43AF">
              <w:rPr>
                <w:rFonts w:ascii="Century Gothic" w:hAnsi="Century Gothic"/>
                <w:sz w:val="16"/>
                <w:szCs w:val="16"/>
              </w:rPr>
              <w:t>hargés des programmes</w:t>
            </w:r>
            <w:r w:rsidRPr="00FD43AF">
              <w:rPr>
                <w:rFonts w:ascii="Century Gothic" w:hAnsi="Century Gothic"/>
                <w:sz w:val="16"/>
                <w:szCs w:val="16"/>
              </w:rPr>
              <w:t>, le chargé de la communication</w:t>
            </w:r>
          </w:p>
        </w:tc>
      </w:tr>
      <w:tr w:rsidR="00AE485D" w:rsidRPr="002A1100" w:rsidTr="00AE485D">
        <w:trPr>
          <w:trHeight w:val="70"/>
          <w:jc w:val="center"/>
        </w:trPr>
        <w:tc>
          <w:tcPr>
            <w:tcW w:w="5021" w:type="dxa"/>
          </w:tcPr>
          <w:p w:rsidR="00AE485D" w:rsidRPr="00FD43AF" w:rsidRDefault="00AE485D" w:rsidP="00AE485D">
            <w:pPr>
              <w:pStyle w:val="Corpsdetexte"/>
              <w:ind w:left="1416"/>
              <w:outlineLvl w:val="0"/>
              <w:rPr>
                <w:rFonts w:ascii="Century Gothic" w:hAnsi="Century Gothic"/>
                <w:b/>
                <w:i/>
                <w:iCs/>
                <w:sz w:val="16"/>
                <w:szCs w:val="16"/>
                <w:u w:val="single"/>
              </w:rPr>
            </w:pPr>
            <w:r w:rsidRPr="00FD43AF">
              <w:rPr>
                <w:rFonts w:ascii="Century Gothic" w:hAnsi="Century Gothic"/>
                <w:b/>
                <w:i/>
                <w:iCs/>
                <w:sz w:val="16"/>
                <w:szCs w:val="16"/>
                <w:u w:val="single"/>
              </w:rPr>
              <w:t>Externes :</w:t>
            </w:r>
          </w:p>
        </w:tc>
        <w:tc>
          <w:tcPr>
            <w:tcW w:w="5423" w:type="dxa"/>
            <w:gridSpan w:val="2"/>
          </w:tcPr>
          <w:p w:rsidR="00AE485D" w:rsidRPr="00FD43AF" w:rsidRDefault="00887D6A" w:rsidP="00887D6A">
            <w:pPr>
              <w:pStyle w:val="Corpsdetexte"/>
              <w:numPr>
                <w:ilvl w:val="0"/>
                <w:numId w:val="5"/>
              </w:numPr>
              <w:rPr>
                <w:rFonts w:ascii="Century Gothic" w:hAnsi="Century Gothic"/>
                <w:sz w:val="16"/>
                <w:szCs w:val="16"/>
              </w:rPr>
            </w:pPr>
            <w:r w:rsidRPr="00FD43AF">
              <w:rPr>
                <w:rFonts w:ascii="Century Gothic" w:hAnsi="Century Gothic"/>
                <w:sz w:val="16"/>
                <w:szCs w:val="16"/>
              </w:rPr>
              <w:t>Néant</w:t>
            </w:r>
          </w:p>
        </w:tc>
      </w:tr>
      <w:tr w:rsidR="00AE485D" w:rsidRPr="002A1100" w:rsidTr="00AE485D">
        <w:trPr>
          <w:trHeight w:val="197"/>
          <w:jc w:val="center"/>
        </w:trPr>
        <w:tc>
          <w:tcPr>
            <w:tcW w:w="10444" w:type="dxa"/>
            <w:gridSpan w:val="3"/>
          </w:tcPr>
          <w:p w:rsidR="00AE485D" w:rsidRPr="00FD43AF" w:rsidRDefault="00AE485D" w:rsidP="00AE485D">
            <w:pPr>
              <w:pStyle w:val="Corpsdetexte"/>
              <w:outlineLvl w:val="0"/>
              <w:rPr>
                <w:rFonts w:ascii="Century Gothic" w:hAnsi="Century Gothic"/>
                <w:b/>
                <w:sz w:val="16"/>
                <w:szCs w:val="16"/>
              </w:rPr>
            </w:pPr>
            <w:r w:rsidRPr="00FD43AF">
              <w:rPr>
                <w:rFonts w:ascii="Century Gothic" w:hAnsi="Century Gothic"/>
                <w:b/>
                <w:sz w:val="16"/>
                <w:szCs w:val="16"/>
                <w:u w:val="single"/>
              </w:rPr>
              <w:t>Activités</w:t>
            </w:r>
            <w:r w:rsidRPr="00FD43AF">
              <w:rPr>
                <w:rFonts w:ascii="Century Gothic" w:hAnsi="Century Gothic"/>
                <w:b/>
                <w:sz w:val="16"/>
                <w:szCs w:val="16"/>
              </w:rPr>
              <w:t> :</w:t>
            </w:r>
          </w:p>
        </w:tc>
      </w:tr>
      <w:tr w:rsidR="00AE485D" w:rsidRPr="002A1100" w:rsidTr="005056D2">
        <w:trPr>
          <w:trHeight w:val="1514"/>
          <w:jc w:val="center"/>
        </w:trPr>
        <w:tc>
          <w:tcPr>
            <w:tcW w:w="10444" w:type="dxa"/>
            <w:gridSpan w:val="3"/>
          </w:tcPr>
          <w:p w:rsidR="007643E7" w:rsidRPr="00FD43AF" w:rsidRDefault="007643E7" w:rsidP="007643E7">
            <w:pPr>
              <w:pStyle w:val="Paragraphedeliste"/>
              <w:numPr>
                <w:ilvl w:val="0"/>
                <w:numId w:val="39"/>
              </w:numPr>
              <w:spacing w:before="0" w:beforeAutospacing="0"/>
              <w:jc w:val="both"/>
              <w:rPr>
                <w:rFonts w:ascii="Century Gothic" w:hAnsi="Century Gothic"/>
                <w:sz w:val="16"/>
                <w:szCs w:val="16"/>
              </w:rPr>
            </w:pPr>
            <w:r w:rsidRPr="00FD43AF">
              <w:rPr>
                <w:rFonts w:ascii="Century Gothic" w:hAnsi="Century Gothic"/>
                <w:sz w:val="16"/>
                <w:szCs w:val="16"/>
              </w:rPr>
              <w:t xml:space="preserve"> Appuyer le responsable des programmes pour le suivi,  l'évaluation  et  la capitalisation des interventions des  programmes </w:t>
            </w:r>
          </w:p>
          <w:p w:rsidR="007643E7" w:rsidRPr="00FD43AF" w:rsidRDefault="007643E7" w:rsidP="007643E7">
            <w:pPr>
              <w:pStyle w:val="Paragraphedeliste"/>
              <w:numPr>
                <w:ilvl w:val="0"/>
                <w:numId w:val="39"/>
              </w:numPr>
              <w:spacing w:before="0" w:beforeAutospacing="0"/>
              <w:jc w:val="both"/>
              <w:rPr>
                <w:rFonts w:ascii="Century Gothic" w:hAnsi="Century Gothic"/>
                <w:sz w:val="16"/>
                <w:szCs w:val="16"/>
              </w:rPr>
            </w:pPr>
            <w:r w:rsidRPr="00FD43AF">
              <w:rPr>
                <w:rFonts w:ascii="Century Gothic" w:hAnsi="Century Gothic"/>
                <w:sz w:val="16"/>
                <w:szCs w:val="16"/>
              </w:rPr>
              <w:t>Développer un cadre pour le suivi et l'évaluation des projets avec un méthodologie standardisée</w:t>
            </w:r>
          </w:p>
          <w:p w:rsidR="00B0585A" w:rsidRPr="00FD43AF" w:rsidRDefault="00B0585A" w:rsidP="009153A7">
            <w:pPr>
              <w:pStyle w:val="Paragraphedeliste"/>
              <w:numPr>
                <w:ilvl w:val="0"/>
                <w:numId w:val="39"/>
              </w:numPr>
              <w:spacing w:before="0" w:beforeAutospacing="0"/>
              <w:jc w:val="both"/>
              <w:rPr>
                <w:rFonts w:ascii="Century Gothic" w:hAnsi="Century Gothic"/>
                <w:sz w:val="16"/>
                <w:szCs w:val="16"/>
              </w:rPr>
            </w:pPr>
            <w:r w:rsidRPr="00FD43AF">
              <w:rPr>
                <w:rFonts w:ascii="Century Gothic" w:hAnsi="Century Gothic"/>
                <w:sz w:val="16"/>
                <w:szCs w:val="16"/>
              </w:rPr>
              <w:t>Préparer  toute la documentation de base permettant d'assurer le suivi, l'évaluation et la capitalisation des projets mis en œuvre par les programmes</w:t>
            </w:r>
          </w:p>
          <w:p w:rsidR="002E7F0E" w:rsidRPr="00FD43AF" w:rsidRDefault="002E7F0E" w:rsidP="002E7F0E">
            <w:pPr>
              <w:pStyle w:val="Paragraphedeliste"/>
              <w:numPr>
                <w:ilvl w:val="0"/>
                <w:numId w:val="39"/>
              </w:numPr>
              <w:spacing w:before="0" w:beforeAutospacing="0"/>
              <w:jc w:val="both"/>
              <w:rPr>
                <w:rFonts w:ascii="Century Gothic" w:hAnsi="Century Gothic"/>
                <w:sz w:val="16"/>
                <w:szCs w:val="16"/>
              </w:rPr>
            </w:pPr>
            <w:r w:rsidRPr="00FD43AF">
              <w:rPr>
                <w:rFonts w:ascii="Century Gothic" w:hAnsi="Century Gothic"/>
                <w:sz w:val="16"/>
                <w:szCs w:val="16"/>
              </w:rPr>
              <w:t>Formuler un plan de suivi -évaluation pour chaque projet exécuté par l'association</w:t>
            </w:r>
          </w:p>
          <w:p w:rsidR="00F06232" w:rsidRPr="00FD43AF" w:rsidRDefault="008D5862" w:rsidP="009153A7">
            <w:pPr>
              <w:pStyle w:val="Paragraphedeliste"/>
              <w:numPr>
                <w:ilvl w:val="0"/>
                <w:numId w:val="39"/>
              </w:numPr>
              <w:spacing w:before="0" w:beforeAutospacing="0"/>
              <w:jc w:val="both"/>
              <w:rPr>
                <w:rFonts w:ascii="Century Gothic" w:hAnsi="Century Gothic"/>
                <w:sz w:val="16"/>
                <w:szCs w:val="16"/>
              </w:rPr>
            </w:pPr>
            <w:r w:rsidRPr="00FD43AF">
              <w:rPr>
                <w:rFonts w:ascii="Century Gothic" w:hAnsi="Century Gothic"/>
                <w:sz w:val="16"/>
                <w:szCs w:val="16"/>
              </w:rPr>
              <w:t>G</w:t>
            </w:r>
            <w:r w:rsidR="00F06232" w:rsidRPr="00FD43AF">
              <w:rPr>
                <w:rFonts w:ascii="Century Gothic" w:hAnsi="Century Gothic"/>
                <w:sz w:val="16"/>
                <w:szCs w:val="16"/>
              </w:rPr>
              <w:t xml:space="preserve">érer la banque de données relatives </w:t>
            </w:r>
            <w:r w:rsidR="009153A7" w:rsidRPr="00FD43AF">
              <w:rPr>
                <w:rFonts w:ascii="Century Gothic" w:hAnsi="Century Gothic"/>
                <w:sz w:val="16"/>
                <w:szCs w:val="16"/>
              </w:rPr>
              <w:t xml:space="preserve"> aux </w:t>
            </w:r>
            <w:r w:rsidR="00F06232" w:rsidRPr="00FD43AF">
              <w:rPr>
                <w:rFonts w:ascii="Century Gothic" w:hAnsi="Century Gothic"/>
                <w:sz w:val="16"/>
                <w:szCs w:val="16"/>
              </w:rPr>
              <w:t xml:space="preserve"> projets mis en œuvre  par l'association</w:t>
            </w:r>
          </w:p>
          <w:p w:rsidR="008D5862" w:rsidRPr="00FD43AF" w:rsidRDefault="008D5862" w:rsidP="008D5862">
            <w:pPr>
              <w:pStyle w:val="Paragraphedeliste"/>
              <w:numPr>
                <w:ilvl w:val="0"/>
                <w:numId w:val="39"/>
              </w:numPr>
              <w:spacing w:before="0" w:beforeAutospacing="0"/>
              <w:jc w:val="both"/>
              <w:rPr>
                <w:rFonts w:ascii="Century Gothic" w:hAnsi="Century Gothic"/>
                <w:sz w:val="16"/>
                <w:szCs w:val="16"/>
              </w:rPr>
            </w:pPr>
            <w:r w:rsidRPr="00FD43AF">
              <w:rPr>
                <w:rFonts w:ascii="Century Gothic" w:hAnsi="Century Gothic"/>
                <w:sz w:val="16"/>
                <w:szCs w:val="16"/>
              </w:rPr>
              <w:t>Suivre l'évolution des indicateurs d'activités et des indicateurs de résultats et  s'assurer de la fiabilité  les sources de vérification</w:t>
            </w:r>
          </w:p>
          <w:p w:rsidR="00BC2C11" w:rsidRPr="00FD43AF" w:rsidRDefault="00BC2C11" w:rsidP="00BC2C11">
            <w:pPr>
              <w:pStyle w:val="Paragraphedeliste"/>
              <w:numPr>
                <w:ilvl w:val="0"/>
                <w:numId w:val="39"/>
              </w:numPr>
              <w:spacing w:before="0" w:beforeAutospacing="0"/>
              <w:jc w:val="both"/>
              <w:rPr>
                <w:rFonts w:ascii="Century Gothic" w:hAnsi="Century Gothic"/>
                <w:sz w:val="16"/>
                <w:szCs w:val="16"/>
              </w:rPr>
            </w:pPr>
            <w:r w:rsidRPr="00FD43AF">
              <w:rPr>
                <w:rFonts w:ascii="Century Gothic" w:hAnsi="Century Gothic"/>
                <w:sz w:val="16"/>
                <w:szCs w:val="16"/>
              </w:rPr>
              <w:t>Analyser les résultats  et préparer les rapports faisant état de l'état d'avancement  des actions entreprises et expliquant  leur degré de conformité aux prévisions initiales</w:t>
            </w:r>
            <w:r w:rsidR="009153A7" w:rsidRPr="00FD43AF">
              <w:rPr>
                <w:rFonts w:ascii="Century Gothic" w:hAnsi="Century Gothic"/>
                <w:sz w:val="16"/>
                <w:szCs w:val="16"/>
              </w:rPr>
              <w:t xml:space="preserve"> tout</w:t>
            </w:r>
            <w:r w:rsidRPr="00FD43AF">
              <w:rPr>
                <w:rFonts w:ascii="Century Gothic" w:hAnsi="Century Gothic"/>
                <w:sz w:val="16"/>
                <w:szCs w:val="16"/>
              </w:rPr>
              <w:t xml:space="preserve"> en expliquent les écarts éventuellement relevés </w:t>
            </w:r>
          </w:p>
          <w:p w:rsidR="005056D2" w:rsidRPr="00FD43AF" w:rsidRDefault="005056D2" w:rsidP="009153A7">
            <w:pPr>
              <w:pStyle w:val="Paragraphedeliste"/>
              <w:numPr>
                <w:ilvl w:val="0"/>
                <w:numId w:val="39"/>
              </w:numPr>
              <w:spacing w:before="0" w:beforeAutospacing="0"/>
              <w:jc w:val="both"/>
              <w:rPr>
                <w:rFonts w:ascii="Century Gothic" w:hAnsi="Century Gothic"/>
                <w:sz w:val="16"/>
                <w:szCs w:val="16"/>
              </w:rPr>
            </w:pPr>
            <w:r w:rsidRPr="00FD43AF">
              <w:rPr>
                <w:rFonts w:ascii="Century Gothic" w:hAnsi="Century Gothic"/>
                <w:sz w:val="16"/>
                <w:szCs w:val="16"/>
              </w:rPr>
              <w:t>Superviser la capitalisation et la publication des résultats sanctionnant les interventions effectuées par l'association</w:t>
            </w:r>
          </w:p>
          <w:p w:rsidR="00B0585A" w:rsidRPr="00FD43AF" w:rsidRDefault="00B0585A" w:rsidP="008D5862">
            <w:pPr>
              <w:pStyle w:val="Paragraphedeliste"/>
              <w:numPr>
                <w:ilvl w:val="0"/>
                <w:numId w:val="39"/>
              </w:numPr>
              <w:spacing w:before="0" w:beforeAutospacing="0"/>
              <w:jc w:val="both"/>
              <w:rPr>
                <w:rFonts w:ascii="Century Gothic" w:hAnsi="Century Gothic"/>
                <w:sz w:val="16"/>
                <w:szCs w:val="16"/>
              </w:rPr>
            </w:pPr>
            <w:r w:rsidRPr="00FD43AF">
              <w:rPr>
                <w:rFonts w:ascii="Century Gothic" w:hAnsi="Century Gothic"/>
                <w:sz w:val="16"/>
                <w:szCs w:val="16"/>
              </w:rPr>
              <w:t xml:space="preserve">Appuyer les évaluations </w:t>
            </w:r>
            <w:r w:rsidR="008D5862" w:rsidRPr="00FD43AF">
              <w:rPr>
                <w:rFonts w:ascii="Century Gothic" w:hAnsi="Century Gothic"/>
                <w:sz w:val="16"/>
                <w:szCs w:val="16"/>
              </w:rPr>
              <w:t xml:space="preserve">indépendantes  et s'assurer de leur crédibilité et de leur conformité aux normes professionnelles </w:t>
            </w:r>
          </w:p>
          <w:p w:rsidR="00AE485D" w:rsidRPr="00FD43AF" w:rsidRDefault="00AE485D" w:rsidP="00C8628B">
            <w:pPr>
              <w:spacing w:before="0" w:beforeAutospacing="0"/>
              <w:ind w:left="720" w:firstLine="0"/>
              <w:rPr>
                <w:rFonts w:ascii="Century Gothic" w:hAnsi="Century Gothic"/>
                <w:sz w:val="16"/>
                <w:szCs w:val="16"/>
              </w:rPr>
            </w:pPr>
          </w:p>
        </w:tc>
      </w:tr>
      <w:tr w:rsidR="00AE485D" w:rsidRPr="002A1100" w:rsidTr="00AE485D">
        <w:trPr>
          <w:trHeight w:val="196"/>
          <w:jc w:val="center"/>
        </w:trPr>
        <w:tc>
          <w:tcPr>
            <w:tcW w:w="10444" w:type="dxa"/>
            <w:gridSpan w:val="3"/>
          </w:tcPr>
          <w:p w:rsidR="00AE485D" w:rsidRPr="00FD43AF" w:rsidRDefault="00AE485D" w:rsidP="00AE485D">
            <w:pPr>
              <w:pStyle w:val="Corpsdetexte"/>
              <w:outlineLvl w:val="0"/>
              <w:rPr>
                <w:rFonts w:ascii="Century Gothic" w:hAnsi="Century Gothic"/>
                <w:b/>
                <w:sz w:val="16"/>
                <w:szCs w:val="16"/>
                <w:u w:val="single"/>
              </w:rPr>
            </w:pPr>
            <w:r w:rsidRPr="00FD43AF">
              <w:rPr>
                <w:rFonts w:ascii="Century Gothic" w:hAnsi="Century Gothic"/>
                <w:b/>
                <w:sz w:val="16"/>
                <w:szCs w:val="16"/>
                <w:u w:val="single"/>
              </w:rPr>
              <w:t xml:space="preserve">Exigences du poste: </w:t>
            </w:r>
          </w:p>
        </w:tc>
      </w:tr>
      <w:tr w:rsidR="00AE485D" w:rsidRPr="002A1100" w:rsidTr="00AE485D">
        <w:trPr>
          <w:jc w:val="center"/>
        </w:trPr>
        <w:tc>
          <w:tcPr>
            <w:tcW w:w="5693" w:type="dxa"/>
            <w:gridSpan w:val="2"/>
          </w:tcPr>
          <w:p w:rsidR="00AE485D" w:rsidRPr="00FD43AF" w:rsidRDefault="00AE485D" w:rsidP="00AE485D">
            <w:pPr>
              <w:pStyle w:val="Corpsdetexte"/>
              <w:ind w:left="1416"/>
              <w:rPr>
                <w:rFonts w:ascii="Century Gothic" w:hAnsi="Century Gothic"/>
                <w:b/>
                <w:bCs/>
                <w:i/>
                <w:iCs/>
                <w:sz w:val="16"/>
                <w:szCs w:val="16"/>
                <w:u w:val="single"/>
              </w:rPr>
            </w:pPr>
            <w:r w:rsidRPr="00FD43AF">
              <w:rPr>
                <w:rFonts w:ascii="Century Gothic" w:hAnsi="Century Gothic"/>
                <w:b/>
                <w:bCs/>
                <w:i/>
                <w:iCs/>
                <w:sz w:val="16"/>
                <w:szCs w:val="16"/>
                <w:u w:val="single"/>
              </w:rPr>
              <w:t>Formation / qualification</w:t>
            </w:r>
          </w:p>
        </w:tc>
        <w:tc>
          <w:tcPr>
            <w:tcW w:w="4751" w:type="dxa"/>
          </w:tcPr>
          <w:p w:rsidR="00AE485D" w:rsidRPr="00FD43AF" w:rsidRDefault="00AE485D" w:rsidP="005056D2">
            <w:pPr>
              <w:numPr>
                <w:ilvl w:val="0"/>
                <w:numId w:val="26"/>
              </w:numPr>
              <w:spacing w:before="0" w:beforeAutospacing="0"/>
              <w:rPr>
                <w:rFonts w:ascii="Century Gothic" w:hAnsi="Century Gothic"/>
                <w:sz w:val="16"/>
                <w:szCs w:val="16"/>
              </w:rPr>
            </w:pPr>
            <w:r w:rsidRPr="00FD43AF">
              <w:rPr>
                <w:rFonts w:ascii="Century Gothic" w:hAnsi="Century Gothic"/>
                <w:sz w:val="16"/>
                <w:szCs w:val="16"/>
              </w:rPr>
              <w:t xml:space="preserve">Bac + </w:t>
            </w:r>
            <w:r w:rsidR="005056D2" w:rsidRPr="00FD43AF">
              <w:rPr>
                <w:rFonts w:ascii="Century Gothic" w:hAnsi="Century Gothic"/>
                <w:sz w:val="16"/>
                <w:szCs w:val="16"/>
              </w:rPr>
              <w:t>3</w:t>
            </w:r>
            <w:r w:rsidRPr="00FD43AF">
              <w:rPr>
                <w:rFonts w:ascii="Century Gothic" w:hAnsi="Century Gothic"/>
                <w:sz w:val="16"/>
                <w:szCs w:val="16"/>
              </w:rPr>
              <w:t xml:space="preserve">  en sciences </w:t>
            </w:r>
            <w:r w:rsidR="005056D2" w:rsidRPr="00FD43AF">
              <w:rPr>
                <w:rFonts w:ascii="Century Gothic" w:hAnsi="Century Gothic"/>
                <w:sz w:val="16"/>
                <w:szCs w:val="16"/>
              </w:rPr>
              <w:t xml:space="preserve"> sociales</w:t>
            </w:r>
            <w:r w:rsidRPr="00FD43AF">
              <w:rPr>
                <w:rFonts w:ascii="Century Gothic" w:hAnsi="Century Gothic"/>
                <w:sz w:val="16"/>
                <w:szCs w:val="16"/>
              </w:rPr>
              <w:t xml:space="preserve"> + </w:t>
            </w:r>
            <w:r w:rsidR="005056D2" w:rsidRPr="00FD43AF">
              <w:rPr>
                <w:rFonts w:ascii="Century Gothic" w:hAnsi="Century Gothic"/>
                <w:sz w:val="16"/>
                <w:szCs w:val="16"/>
              </w:rPr>
              <w:t>une ou plusieurs formations en suivi - évaluation et en capitalisation</w:t>
            </w:r>
          </w:p>
        </w:tc>
      </w:tr>
      <w:tr w:rsidR="00AE485D" w:rsidRPr="002A1100" w:rsidTr="00AE485D">
        <w:trPr>
          <w:jc w:val="center"/>
        </w:trPr>
        <w:tc>
          <w:tcPr>
            <w:tcW w:w="5693" w:type="dxa"/>
            <w:gridSpan w:val="2"/>
          </w:tcPr>
          <w:p w:rsidR="00AE485D" w:rsidRPr="00FD43AF" w:rsidRDefault="00AE485D" w:rsidP="00AE485D">
            <w:pPr>
              <w:pStyle w:val="Corpsdetexte"/>
              <w:ind w:left="1416"/>
              <w:rPr>
                <w:rFonts w:ascii="Century Gothic" w:hAnsi="Century Gothic"/>
                <w:b/>
                <w:bCs/>
                <w:i/>
                <w:iCs/>
                <w:sz w:val="16"/>
                <w:szCs w:val="16"/>
                <w:u w:val="single"/>
              </w:rPr>
            </w:pPr>
            <w:r w:rsidRPr="00FD43AF">
              <w:rPr>
                <w:rFonts w:ascii="Century Gothic" w:hAnsi="Century Gothic"/>
                <w:b/>
                <w:bCs/>
                <w:i/>
                <w:iCs/>
                <w:sz w:val="16"/>
                <w:szCs w:val="16"/>
                <w:u w:val="single"/>
              </w:rPr>
              <w:t>Expérience</w:t>
            </w:r>
          </w:p>
        </w:tc>
        <w:tc>
          <w:tcPr>
            <w:tcW w:w="4751" w:type="dxa"/>
          </w:tcPr>
          <w:p w:rsidR="005056D2" w:rsidRPr="00FD43AF" w:rsidRDefault="005056D2" w:rsidP="005056D2">
            <w:pPr>
              <w:numPr>
                <w:ilvl w:val="0"/>
                <w:numId w:val="26"/>
              </w:numPr>
              <w:spacing w:before="0" w:beforeAutospacing="0"/>
              <w:rPr>
                <w:rFonts w:ascii="Century Gothic" w:hAnsi="Century Gothic"/>
                <w:sz w:val="16"/>
                <w:szCs w:val="16"/>
              </w:rPr>
            </w:pPr>
            <w:r w:rsidRPr="00FD43AF">
              <w:rPr>
                <w:rFonts w:ascii="Century Gothic" w:hAnsi="Century Gothic"/>
                <w:sz w:val="16"/>
                <w:szCs w:val="16"/>
              </w:rPr>
              <w:t xml:space="preserve">Expérience  établie en matière de gestion  </w:t>
            </w:r>
            <w:r w:rsidR="007643E7" w:rsidRPr="00FD43AF">
              <w:rPr>
                <w:rFonts w:ascii="Century Gothic" w:hAnsi="Century Gothic"/>
                <w:sz w:val="16"/>
                <w:szCs w:val="16"/>
              </w:rPr>
              <w:t xml:space="preserve">et de suivi - évaluation  </w:t>
            </w:r>
            <w:r w:rsidRPr="00FD43AF">
              <w:rPr>
                <w:rFonts w:ascii="Century Gothic" w:hAnsi="Century Gothic"/>
                <w:sz w:val="16"/>
                <w:szCs w:val="16"/>
              </w:rPr>
              <w:t>des programmes et des projets</w:t>
            </w:r>
          </w:p>
          <w:p w:rsidR="00AE485D" w:rsidRPr="00FD43AF" w:rsidRDefault="00AE485D" w:rsidP="005056D2">
            <w:pPr>
              <w:numPr>
                <w:ilvl w:val="0"/>
                <w:numId w:val="26"/>
              </w:numPr>
              <w:spacing w:before="0" w:beforeAutospacing="0"/>
              <w:rPr>
                <w:rFonts w:ascii="Century Gothic" w:hAnsi="Century Gothic"/>
                <w:sz w:val="16"/>
                <w:szCs w:val="16"/>
              </w:rPr>
            </w:pPr>
            <w:r w:rsidRPr="00FD43AF">
              <w:rPr>
                <w:rFonts w:ascii="Century Gothic" w:hAnsi="Century Gothic"/>
                <w:sz w:val="16"/>
                <w:szCs w:val="16"/>
              </w:rPr>
              <w:t xml:space="preserve">Compétences avérées  en matière </w:t>
            </w:r>
            <w:r w:rsidR="005056D2" w:rsidRPr="00FD43AF">
              <w:rPr>
                <w:rFonts w:ascii="Century Gothic" w:hAnsi="Century Gothic"/>
                <w:sz w:val="16"/>
                <w:szCs w:val="16"/>
              </w:rPr>
              <w:t>d'élaboration des  outils de suivi, d'évaluation et de capitalisation des projets et programmes</w:t>
            </w:r>
          </w:p>
          <w:p w:rsidR="00AE485D" w:rsidRPr="00FD43AF" w:rsidRDefault="00AE485D" w:rsidP="00AE485D">
            <w:pPr>
              <w:numPr>
                <w:ilvl w:val="0"/>
                <w:numId w:val="26"/>
              </w:numPr>
              <w:spacing w:before="0" w:beforeAutospacing="0"/>
              <w:rPr>
                <w:rFonts w:ascii="Century Gothic" w:hAnsi="Century Gothic"/>
                <w:sz w:val="16"/>
                <w:szCs w:val="16"/>
              </w:rPr>
            </w:pPr>
            <w:r w:rsidRPr="00FD43AF">
              <w:rPr>
                <w:rFonts w:ascii="Century Gothic" w:hAnsi="Century Gothic"/>
                <w:sz w:val="16"/>
                <w:szCs w:val="16"/>
              </w:rPr>
              <w:t>Bonne connaissance  du milieu associatif</w:t>
            </w:r>
          </w:p>
        </w:tc>
      </w:tr>
      <w:tr w:rsidR="00AE485D" w:rsidRPr="002A1100" w:rsidTr="00AE485D">
        <w:trPr>
          <w:trHeight w:val="156"/>
          <w:jc w:val="center"/>
        </w:trPr>
        <w:tc>
          <w:tcPr>
            <w:tcW w:w="5693" w:type="dxa"/>
            <w:gridSpan w:val="2"/>
          </w:tcPr>
          <w:p w:rsidR="00AE485D" w:rsidRPr="00FD43AF" w:rsidRDefault="00AE485D" w:rsidP="00AE485D">
            <w:pPr>
              <w:pStyle w:val="Corpsdetexte"/>
              <w:ind w:left="1416"/>
              <w:rPr>
                <w:rFonts w:ascii="Century Gothic" w:hAnsi="Century Gothic"/>
                <w:b/>
                <w:bCs/>
                <w:i/>
                <w:iCs/>
                <w:sz w:val="16"/>
                <w:szCs w:val="16"/>
                <w:u w:val="single"/>
              </w:rPr>
            </w:pPr>
            <w:r w:rsidRPr="00FD43AF">
              <w:rPr>
                <w:rFonts w:ascii="Century Gothic" w:hAnsi="Century Gothic"/>
                <w:b/>
                <w:bCs/>
                <w:i/>
                <w:iCs/>
                <w:sz w:val="16"/>
                <w:szCs w:val="16"/>
                <w:u w:val="single"/>
              </w:rPr>
              <w:t>Aptitudes</w:t>
            </w:r>
          </w:p>
        </w:tc>
        <w:tc>
          <w:tcPr>
            <w:tcW w:w="4751" w:type="dxa"/>
          </w:tcPr>
          <w:p w:rsidR="007643E7" w:rsidRPr="00FD43AF" w:rsidRDefault="007643E7" w:rsidP="00AE485D">
            <w:pPr>
              <w:numPr>
                <w:ilvl w:val="0"/>
                <w:numId w:val="26"/>
              </w:numPr>
              <w:spacing w:before="0" w:beforeAutospacing="0"/>
              <w:rPr>
                <w:rFonts w:ascii="Century Gothic" w:hAnsi="Century Gothic"/>
                <w:sz w:val="16"/>
                <w:szCs w:val="16"/>
              </w:rPr>
            </w:pPr>
            <w:r w:rsidRPr="00FD43AF">
              <w:rPr>
                <w:rFonts w:ascii="Century Gothic" w:hAnsi="Century Gothic"/>
                <w:sz w:val="16"/>
                <w:szCs w:val="16"/>
              </w:rPr>
              <w:t>Excellentes  qualités de communication et  d'analyse</w:t>
            </w:r>
          </w:p>
          <w:p w:rsidR="00AE485D" w:rsidRPr="00FD43AF" w:rsidRDefault="00AE485D" w:rsidP="00AE485D">
            <w:pPr>
              <w:numPr>
                <w:ilvl w:val="0"/>
                <w:numId w:val="26"/>
              </w:numPr>
              <w:spacing w:before="0" w:beforeAutospacing="0"/>
              <w:rPr>
                <w:rFonts w:ascii="Century Gothic" w:hAnsi="Century Gothic"/>
                <w:sz w:val="16"/>
                <w:szCs w:val="16"/>
              </w:rPr>
            </w:pPr>
            <w:r w:rsidRPr="00FD43AF">
              <w:rPr>
                <w:rFonts w:ascii="Century Gothic" w:hAnsi="Century Gothic"/>
                <w:sz w:val="16"/>
                <w:szCs w:val="16"/>
              </w:rPr>
              <w:t>Esprit de synthèse</w:t>
            </w:r>
          </w:p>
          <w:p w:rsidR="007643E7" w:rsidRPr="00FD43AF" w:rsidRDefault="00AE485D" w:rsidP="00AE485D">
            <w:pPr>
              <w:numPr>
                <w:ilvl w:val="0"/>
                <w:numId w:val="26"/>
              </w:numPr>
              <w:spacing w:before="0" w:beforeAutospacing="0"/>
              <w:rPr>
                <w:rFonts w:ascii="Century Gothic" w:hAnsi="Century Gothic"/>
                <w:sz w:val="16"/>
                <w:szCs w:val="16"/>
              </w:rPr>
            </w:pPr>
            <w:r w:rsidRPr="00FD43AF">
              <w:rPr>
                <w:rFonts w:ascii="Century Gothic" w:hAnsi="Century Gothic"/>
                <w:sz w:val="16"/>
                <w:szCs w:val="16"/>
              </w:rPr>
              <w:t>Sens du travail en équipe</w:t>
            </w:r>
          </w:p>
          <w:p w:rsidR="00AE485D" w:rsidRPr="00FD43AF" w:rsidRDefault="007643E7" w:rsidP="00AE485D">
            <w:pPr>
              <w:numPr>
                <w:ilvl w:val="0"/>
                <w:numId w:val="26"/>
              </w:numPr>
              <w:spacing w:before="0" w:beforeAutospacing="0"/>
              <w:rPr>
                <w:rFonts w:ascii="Century Gothic" w:hAnsi="Century Gothic"/>
                <w:sz w:val="16"/>
                <w:szCs w:val="16"/>
              </w:rPr>
            </w:pPr>
            <w:r w:rsidRPr="00FD43AF">
              <w:rPr>
                <w:rFonts w:ascii="Century Gothic" w:hAnsi="Century Gothic"/>
                <w:sz w:val="16"/>
                <w:szCs w:val="16"/>
              </w:rPr>
              <w:t xml:space="preserve"> Bonne maîtrise de l'outil informatique</w:t>
            </w:r>
          </w:p>
          <w:p w:rsidR="00AE485D" w:rsidRPr="00FD43AF" w:rsidRDefault="00AE485D" w:rsidP="005056D2">
            <w:pPr>
              <w:numPr>
                <w:ilvl w:val="0"/>
                <w:numId w:val="26"/>
              </w:numPr>
              <w:spacing w:before="0" w:beforeAutospacing="0"/>
              <w:rPr>
                <w:rFonts w:ascii="Century Gothic" w:hAnsi="Century Gothic"/>
                <w:sz w:val="16"/>
                <w:szCs w:val="16"/>
              </w:rPr>
            </w:pPr>
            <w:r w:rsidRPr="00FD43AF">
              <w:rPr>
                <w:rFonts w:ascii="Century Gothic" w:hAnsi="Century Gothic"/>
                <w:sz w:val="16"/>
                <w:szCs w:val="16"/>
              </w:rPr>
              <w:t xml:space="preserve"> Excellente  maîtrise de la langue  française à l'oral comme à l'écrit</w:t>
            </w:r>
          </w:p>
          <w:p w:rsidR="009153A7" w:rsidRPr="00FD43AF" w:rsidRDefault="009153A7" w:rsidP="005056D2">
            <w:pPr>
              <w:numPr>
                <w:ilvl w:val="0"/>
                <w:numId w:val="26"/>
              </w:numPr>
              <w:spacing w:before="0" w:beforeAutospacing="0"/>
              <w:rPr>
                <w:rFonts w:ascii="Century Gothic" w:hAnsi="Century Gothic"/>
                <w:sz w:val="16"/>
                <w:szCs w:val="16"/>
              </w:rPr>
            </w:pPr>
            <w:r w:rsidRPr="00FD43AF">
              <w:rPr>
                <w:rFonts w:ascii="Century Gothic" w:hAnsi="Century Gothic"/>
                <w:sz w:val="16"/>
                <w:szCs w:val="16"/>
              </w:rPr>
              <w:t>Bonne connaissance  de l'arabe et de l'anglais</w:t>
            </w:r>
          </w:p>
        </w:tc>
      </w:tr>
      <w:tr w:rsidR="00AE485D" w:rsidRPr="002A1100" w:rsidTr="00AE485D">
        <w:trPr>
          <w:trHeight w:val="188"/>
          <w:jc w:val="center"/>
        </w:trPr>
        <w:tc>
          <w:tcPr>
            <w:tcW w:w="10444" w:type="dxa"/>
            <w:gridSpan w:val="3"/>
          </w:tcPr>
          <w:p w:rsidR="00AE485D" w:rsidRPr="00FD43AF" w:rsidRDefault="00AE485D" w:rsidP="00AE485D">
            <w:pPr>
              <w:pStyle w:val="Corpsdetexte"/>
              <w:outlineLvl w:val="0"/>
              <w:rPr>
                <w:rFonts w:ascii="Century Gothic" w:hAnsi="Century Gothic"/>
                <w:b/>
                <w:sz w:val="16"/>
                <w:szCs w:val="16"/>
                <w:u w:val="single"/>
              </w:rPr>
            </w:pPr>
            <w:r w:rsidRPr="00FD43AF">
              <w:rPr>
                <w:rFonts w:ascii="Century Gothic" w:hAnsi="Century Gothic"/>
                <w:b/>
                <w:sz w:val="16"/>
                <w:szCs w:val="16"/>
                <w:u w:val="single"/>
              </w:rPr>
              <w:t xml:space="preserve">Critères d’évaluation: </w:t>
            </w:r>
          </w:p>
        </w:tc>
      </w:tr>
      <w:tr w:rsidR="006771AA" w:rsidRPr="002A1100" w:rsidTr="00AE485D">
        <w:trPr>
          <w:trHeight w:val="188"/>
          <w:jc w:val="center"/>
        </w:trPr>
        <w:tc>
          <w:tcPr>
            <w:tcW w:w="10444" w:type="dxa"/>
            <w:gridSpan w:val="3"/>
          </w:tcPr>
          <w:p w:rsidR="009153A7" w:rsidRPr="00FD43AF" w:rsidRDefault="009153A7" w:rsidP="005056D2">
            <w:pPr>
              <w:pStyle w:val="Corpsdetexte"/>
              <w:numPr>
                <w:ilvl w:val="0"/>
                <w:numId w:val="40"/>
              </w:numPr>
              <w:outlineLvl w:val="0"/>
              <w:rPr>
                <w:rFonts w:ascii="Century Gothic" w:hAnsi="Century Gothic"/>
                <w:bCs/>
                <w:sz w:val="16"/>
                <w:szCs w:val="16"/>
              </w:rPr>
            </w:pPr>
            <w:r w:rsidRPr="00FD43AF">
              <w:rPr>
                <w:rFonts w:ascii="Century Gothic" w:hAnsi="Century Gothic"/>
                <w:bCs/>
                <w:sz w:val="16"/>
                <w:szCs w:val="16"/>
              </w:rPr>
              <w:t>Assiduité</w:t>
            </w:r>
          </w:p>
          <w:p w:rsidR="006771AA" w:rsidRPr="00FD43AF" w:rsidRDefault="005056D2" w:rsidP="005056D2">
            <w:pPr>
              <w:pStyle w:val="Corpsdetexte"/>
              <w:numPr>
                <w:ilvl w:val="0"/>
                <w:numId w:val="40"/>
              </w:numPr>
              <w:outlineLvl w:val="0"/>
              <w:rPr>
                <w:rFonts w:ascii="Century Gothic" w:hAnsi="Century Gothic"/>
                <w:bCs/>
                <w:sz w:val="16"/>
                <w:szCs w:val="16"/>
              </w:rPr>
            </w:pPr>
            <w:r w:rsidRPr="00FD43AF">
              <w:rPr>
                <w:rFonts w:ascii="Century Gothic" w:hAnsi="Century Gothic"/>
                <w:bCs/>
                <w:sz w:val="16"/>
                <w:szCs w:val="16"/>
              </w:rPr>
              <w:t>Régularité du suivi, de l'évaluation et de la capitalisation des actions réalisées par l'association</w:t>
            </w:r>
          </w:p>
          <w:p w:rsidR="005056D2" w:rsidRPr="00FD43AF" w:rsidRDefault="005056D2" w:rsidP="009153A7">
            <w:pPr>
              <w:pStyle w:val="Corpsdetexte"/>
              <w:numPr>
                <w:ilvl w:val="0"/>
                <w:numId w:val="40"/>
              </w:numPr>
              <w:outlineLvl w:val="0"/>
              <w:rPr>
                <w:rFonts w:ascii="Century Gothic" w:hAnsi="Century Gothic"/>
                <w:bCs/>
                <w:sz w:val="16"/>
                <w:szCs w:val="16"/>
              </w:rPr>
            </w:pPr>
            <w:r w:rsidRPr="00FD43AF">
              <w:rPr>
                <w:rFonts w:ascii="Century Gothic" w:hAnsi="Century Gothic"/>
                <w:bCs/>
                <w:sz w:val="16"/>
                <w:szCs w:val="16"/>
              </w:rPr>
              <w:t>Nombre et qualité des rapports  produits</w:t>
            </w:r>
          </w:p>
        </w:tc>
      </w:tr>
    </w:tbl>
    <w:p w:rsidR="00AE485D" w:rsidRDefault="00AE485D" w:rsidP="00B54259">
      <w:pPr>
        <w:rPr>
          <w:rFonts w:ascii="Calibri" w:eastAsia="Calibri" w:hAnsi="Calibri" w:cs="Arial"/>
        </w:rPr>
      </w:pPr>
    </w:p>
    <w:p w:rsidR="00FD43AF" w:rsidRDefault="00FD43AF" w:rsidP="00B54259">
      <w:pPr>
        <w:rPr>
          <w:rFonts w:ascii="Calibri" w:eastAsia="Calibri" w:hAnsi="Calibri" w:cs="Arial"/>
        </w:rPr>
      </w:pPr>
    </w:p>
    <w:p w:rsidR="00FD43AF" w:rsidRDefault="00FD43AF" w:rsidP="00B54259">
      <w:pPr>
        <w:rPr>
          <w:rFonts w:ascii="Calibri" w:eastAsia="Calibri" w:hAnsi="Calibri" w:cs="Arial"/>
        </w:rPr>
      </w:pPr>
    </w:p>
    <w:p w:rsidR="005A2CA5" w:rsidRDefault="005A2CA5" w:rsidP="00B54259">
      <w:pPr>
        <w:rPr>
          <w:rFonts w:ascii="Calibri" w:eastAsia="Calibri" w:hAnsi="Calibri" w:cs="Arial"/>
        </w:rPr>
      </w:pPr>
    </w:p>
    <w:tbl>
      <w:tblPr>
        <w:tblW w:w="10444"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1"/>
        <w:gridCol w:w="672"/>
        <w:gridCol w:w="4751"/>
      </w:tblGrid>
      <w:tr w:rsidR="00AE485D" w:rsidRPr="00DF5607" w:rsidTr="005A2CA5">
        <w:trPr>
          <w:trHeight w:val="281"/>
          <w:jc w:val="center"/>
        </w:trPr>
        <w:tc>
          <w:tcPr>
            <w:tcW w:w="5021" w:type="dxa"/>
          </w:tcPr>
          <w:p w:rsidR="00AE485D" w:rsidRPr="00DF5607" w:rsidRDefault="00AE485D" w:rsidP="00AE485D">
            <w:pPr>
              <w:pStyle w:val="Corpsdetexte"/>
              <w:rPr>
                <w:rFonts w:ascii="Century Gothic" w:hAnsi="Century Gothic"/>
                <w:b/>
                <w:bCs/>
                <w:sz w:val="16"/>
                <w:szCs w:val="16"/>
              </w:rPr>
            </w:pPr>
            <w:r w:rsidRPr="00DF5607">
              <w:rPr>
                <w:rFonts w:ascii="Century Gothic" w:hAnsi="Century Gothic"/>
                <w:b/>
                <w:sz w:val="16"/>
                <w:szCs w:val="16"/>
                <w:u w:val="single"/>
              </w:rPr>
              <w:lastRenderedPageBreak/>
              <w:t>Structure de rattachement:</w:t>
            </w:r>
            <w:r w:rsidRPr="00DF5607">
              <w:rPr>
                <w:rFonts w:ascii="Century Gothic" w:hAnsi="Century Gothic"/>
                <w:b/>
                <w:sz w:val="16"/>
                <w:szCs w:val="16"/>
              </w:rPr>
              <w:t xml:space="preserve">  </w:t>
            </w:r>
          </w:p>
        </w:tc>
        <w:tc>
          <w:tcPr>
            <w:tcW w:w="5423" w:type="dxa"/>
            <w:gridSpan w:val="2"/>
            <w:shd w:val="clear" w:color="auto" w:fill="EEECE1" w:themeFill="background2"/>
          </w:tcPr>
          <w:p w:rsidR="00AE485D" w:rsidRPr="00DF5607" w:rsidRDefault="00AE485D" w:rsidP="00C25699">
            <w:pPr>
              <w:pStyle w:val="Corpsdetexte"/>
              <w:numPr>
                <w:ilvl w:val="0"/>
                <w:numId w:val="4"/>
              </w:numPr>
              <w:rPr>
                <w:rFonts w:ascii="Century Gothic" w:hAnsi="Century Gothic"/>
                <w:b/>
                <w:sz w:val="16"/>
                <w:szCs w:val="16"/>
              </w:rPr>
            </w:pPr>
            <w:r w:rsidRPr="00DF5607">
              <w:rPr>
                <w:rFonts w:ascii="Century Gothic" w:hAnsi="Century Gothic"/>
                <w:b/>
                <w:sz w:val="16"/>
                <w:szCs w:val="16"/>
              </w:rPr>
              <w:t>Chargé de la mobilisation des ressources</w:t>
            </w:r>
            <w:r w:rsidR="00EF2DDF" w:rsidRPr="00DF5607">
              <w:rPr>
                <w:rFonts w:ascii="Century Gothic" w:hAnsi="Century Gothic"/>
                <w:b/>
                <w:sz w:val="16"/>
                <w:szCs w:val="16"/>
              </w:rPr>
              <w:t xml:space="preserve"> et d</w:t>
            </w:r>
            <w:r w:rsidR="00C25699" w:rsidRPr="00DF5607">
              <w:rPr>
                <w:rFonts w:ascii="Century Gothic" w:hAnsi="Century Gothic"/>
                <w:b/>
                <w:sz w:val="16"/>
                <w:szCs w:val="16"/>
              </w:rPr>
              <w:t>'établissement de</w:t>
            </w:r>
            <w:r w:rsidR="00EF2DDF" w:rsidRPr="00DF5607">
              <w:rPr>
                <w:rFonts w:ascii="Century Gothic" w:hAnsi="Century Gothic"/>
                <w:b/>
                <w:sz w:val="16"/>
                <w:szCs w:val="16"/>
              </w:rPr>
              <w:t xml:space="preserve"> partenariat</w:t>
            </w:r>
            <w:r w:rsidR="00C25699" w:rsidRPr="00DF5607">
              <w:rPr>
                <w:rFonts w:ascii="Century Gothic" w:hAnsi="Century Gothic"/>
                <w:b/>
                <w:sz w:val="16"/>
                <w:szCs w:val="16"/>
              </w:rPr>
              <w:t>s</w:t>
            </w:r>
          </w:p>
        </w:tc>
      </w:tr>
      <w:tr w:rsidR="00AE485D" w:rsidRPr="00DF5607" w:rsidTr="00AE485D">
        <w:trPr>
          <w:jc w:val="center"/>
        </w:trPr>
        <w:tc>
          <w:tcPr>
            <w:tcW w:w="5021" w:type="dxa"/>
          </w:tcPr>
          <w:p w:rsidR="00AE485D" w:rsidRPr="00DF5607" w:rsidRDefault="00AE485D" w:rsidP="00AE485D">
            <w:pPr>
              <w:pStyle w:val="Corpsdetexte"/>
              <w:rPr>
                <w:rFonts w:ascii="Century Gothic" w:hAnsi="Century Gothic"/>
                <w:b/>
                <w:sz w:val="16"/>
                <w:szCs w:val="16"/>
                <w:u w:val="single"/>
              </w:rPr>
            </w:pPr>
            <w:r w:rsidRPr="00DF5607">
              <w:rPr>
                <w:rFonts w:ascii="Century Gothic" w:hAnsi="Century Gothic"/>
                <w:b/>
                <w:bCs/>
                <w:sz w:val="16"/>
                <w:szCs w:val="16"/>
                <w:u w:val="single"/>
              </w:rPr>
              <w:t>Mission générale :</w:t>
            </w:r>
          </w:p>
        </w:tc>
        <w:tc>
          <w:tcPr>
            <w:tcW w:w="5423" w:type="dxa"/>
            <w:gridSpan w:val="2"/>
          </w:tcPr>
          <w:p w:rsidR="00AE485D" w:rsidRPr="00DF5607" w:rsidRDefault="00EF2DDF" w:rsidP="00EF2DDF">
            <w:pPr>
              <w:pStyle w:val="Corpsdetexte"/>
              <w:numPr>
                <w:ilvl w:val="0"/>
                <w:numId w:val="4"/>
              </w:numPr>
              <w:rPr>
                <w:rFonts w:ascii="Century Gothic" w:hAnsi="Century Gothic"/>
                <w:bCs/>
                <w:sz w:val="16"/>
                <w:szCs w:val="16"/>
              </w:rPr>
            </w:pPr>
            <w:r w:rsidRPr="00DF5607">
              <w:rPr>
                <w:rFonts w:ascii="Century Gothic" w:eastAsiaTheme="minorHAnsi" w:hAnsi="Century Gothic" w:cstheme="minorBidi"/>
                <w:spacing w:val="0"/>
                <w:sz w:val="16"/>
                <w:szCs w:val="16"/>
                <w:lang w:eastAsia="en-US"/>
              </w:rPr>
              <w:t>D</w:t>
            </w:r>
            <w:r w:rsidR="005B40CF" w:rsidRPr="00DF5607">
              <w:rPr>
                <w:rFonts w:ascii="Century Gothic" w:eastAsiaTheme="minorHAnsi" w:hAnsi="Century Gothic" w:cstheme="minorBidi"/>
                <w:spacing w:val="0"/>
                <w:sz w:val="16"/>
                <w:szCs w:val="16"/>
                <w:lang w:eastAsia="en-US"/>
              </w:rPr>
              <w:t>évelopper et mettre en œuvre une stratégie de mobilisation de ressources</w:t>
            </w:r>
            <w:r w:rsidRPr="00DF5607">
              <w:rPr>
                <w:rFonts w:ascii="Century Gothic" w:eastAsiaTheme="minorHAnsi" w:hAnsi="Century Gothic" w:cstheme="minorBidi"/>
                <w:spacing w:val="0"/>
                <w:sz w:val="16"/>
                <w:szCs w:val="16"/>
                <w:lang w:eastAsia="en-US"/>
              </w:rPr>
              <w:t xml:space="preserve"> et</w:t>
            </w:r>
            <w:r w:rsidR="005B40CF" w:rsidRPr="00DF5607">
              <w:rPr>
                <w:rFonts w:ascii="Century Gothic" w:eastAsiaTheme="minorHAnsi" w:hAnsi="Century Gothic" w:cstheme="minorBidi"/>
                <w:spacing w:val="0"/>
                <w:sz w:val="16"/>
                <w:szCs w:val="16"/>
                <w:lang w:eastAsia="en-US"/>
              </w:rPr>
              <w:t xml:space="preserve"> d’établissement de partenariats </w:t>
            </w:r>
          </w:p>
        </w:tc>
      </w:tr>
      <w:tr w:rsidR="00AE485D" w:rsidRPr="00DF5607" w:rsidTr="00AE485D">
        <w:trPr>
          <w:trHeight w:val="202"/>
          <w:jc w:val="center"/>
        </w:trPr>
        <w:tc>
          <w:tcPr>
            <w:tcW w:w="5021" w:type="dxa"/>
          </w:tcPr>
          <w:p w:rsidR="00AE485D" w:rsidRPr="00DF5607" w:rsidRDefault="00AE485D" w:rsidP="00AE485D">
            <w:pPr>
              <w:pStyle w:val="Corpsdetexte"/>
              <w:outlineLvl w:val="0"/>
              <w:rPr>
                <w:rFonts w:ascii="Century Gothic" w:hAnsi="Century Gothic"/>
                <w:b/>
                <w:sz w:val="16"/>
                <w:szCs w:val="16"/>
                <w:u w:val="single"/>
              </w:rPr>
            </w:pPr>
            <w:r w:rsidRPr="00DF5607">
              <w:rPr>
                <w:rFonts w:ascii="Century Gothic" w:hAnsi="Century Gothic"/>
                <w:b/>
                <w:sz w:val="16"/>
                <w:szCs w:val="16"/>
                <w:u w:val="single"/>
              </w:rPr>
              <w:t>Lieu de travail :</w:t>
            </w:r>
          </w:p>
        </w:tc>
        <w:tc>
          <w:tcPr>
            <w:tcW w:w="5423" w:type="dxa"/>
            <w:gridSpan w:val="2"/>
          </w:tcPr>
          <w:p w:rsidR="00AE485D" w:rsidRPr="00DF5607" w:rsidRDefault="00AE485D" w:rsidP="00AE485D">
            <w:pPr>
              <w:pStyle w:val="Corpsdetexte"/>
              <w:numPr>
                <w:ilvl w:val="0"/>
                <w:numId w:val="4"/>
              </w:numPr>
              <w:rPr>
                <w:rFonts w:ascii="Century Gothic" w:hAnsi="Century Gothic"/>
                <w:sz w:val="16"/>
                <w:szCs w:val="16"/>
              </w:rPr>
            </w:pPr>
            <w:r w:rsidRPr="00DF5607">
              <w:rPr>
                <w:rFonts w:ascii="Century Gothic" w:hAnsi="Century Gothic"/>
                <w:sz w:val="16"/>
                <w:szCs w:val="16"/>
              </w:rPr>
              <w:t>Siège de l'association</w:t>
            </w:r>
          </w:p>
        </w:tc>
      </w:tr>
      <w:tr w:rsidR="00AE485D" w:rsidRPr="00DF5607" w:rsidTr="00AE485D">
        <w:trPr>
          <w:jc w:val="center"/>
        </w:trPr>
        <w:tc>
          <w:tcPr>
            <w:tcW w:w="10444" w:type="dxa"/>
            <w:gridSpan w:val="3"/>
          </w:tcPr>
          <w:p w:rsidR="00AE485D" w:rsidRPr="00DF5607" w:rsidRDefault="00AE485D" w:rsidP="00AE485D">
            <w:pPr>
              <w:pStyle w:val="Corpsdetexte"/>
              <w:outlineLvl w:val="0"/>
              <w:rPr>
                <w:rFonts w:ascii="Century Gothic" w:hAnsi="Century Gothic"/>
                <w:b/>
                <w:sz w:val="16"/>
                <w:szCs w:val="16"/>
                <w:u w:val="single"/>
              </w:rPr>
            </w:pPr>
            <w:r w:rsidRPr="00DF5607">
              <w:rPr>
                <w:rFonts w:ascii="Century Gothic" w:hAnsi="Century Gothic"/>
                <w:b/>
                <w:sz w:val="16"/>
                <w:szCs w:val="16"/>
                <w:u w:val="single"/>
              </w:rPr>
              <w:t>Position hiérarchique :</w:t>
            </w:r>
          </w:p>
        </w:tc>
      </w:tr>
      <w:tr w:rsidR="00AE485D" w:rsidRPr="00DF5607" w:rsidTr="00AE485D">
        <w:trPr>
          <w:jc w:val="center"/>
        </w:trPr>
        <w:tc>
          <w:tcPr>
            <w:tcW w:w="5021" w:type="dxa"/>
          </w:tcPr>
          <w:p w:rsidR="00AE485D" w:rsidRPr="00DF5607" w:rsidRDefault="00AE485D" w:rsidP="00AE485D">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Supérieur :</w:t>
            </w:r>
          </w:p>
        </w:tc>
        <w:tc>
          <w:tcPr>
            <w:tcW w:w="5423" w:type="dxa"/>
            <w:gridSpan w:val="2"/>
          </w:tcPr>
          <w:p w:rsidR="00AE485D" w:rsidRPr="00DF5607" w:rsidRDefault="00EF2DDF" w:rsidP="00AE485D">
            <w:pPr>
              <w:numPr>
                <w:ilvl w:val="0"/>
                <w:numId w:val="27"/>
              </w:numPr>
              <w:spacing w:before="0" w:beforeAutospacing="0"/>
              <w:jc w:val="both"/>
              <w:rPr>
                <w:rFonts w:ascii="Century Gothic" w:hAnsi="Century Gothic"/>
                <w:sz w:val="16"/>
                <w:szCs w:val="16"/>
              </w:rPr>
            </w:pPr>
            <w:r w:rsidRPr="00DF5607">
              <w:rPr>
                <w:rFonts w:ascii="Century Gothic" w:hAnsi="Century Gothic"/>
                <w:sz w:val="16"/>
                <w:szCs w:val="16"/>
              </w:rPr>
              <w:t>Responsable des programmes</w:t>
            </w:r>
          </w:p>
        </w:tc>
      </w:tr>
      <w:tr w:rsidR="00AE485D" w:rsidRPr="00DF5607" w:rsidTr="00AE485D">
        <w:trPr>
          <w:trHeight w:val="104"/>
          <w:jc w:val="center"/>
        </w:trPr>
        <w:tc>
          <w:tcPr>
            <w:tcW w:w="5021" w:type="dxa"/>
          </w:tcPr>
          <w:p w:rsidR="00AE485D" w:rsidRPr="00DF5607" w:rsidRDefault="00AE485D" w:rsidP="00AE485D">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Subordonnés :</w:t>
            </w:r>
          </w:p>
        </w:tc>
        <w:tc>
          <w:tcPr>
            <w:tcW w:w="5423" w:type="dxa"/>
            <w:gridSpan w:val="2"/>
          </w:tcPr>
          <w:p w:rsidR="00AE485D" w:rsidRPr="00DF5607" w:rsidRDefault="00EF2DDF" w:rsidP="00EF2DDF">
            <w:pPr>
              <w:numPr>
                <w:ilvl w:val="0"/>
                <w:numId w:val="27"/>
              </w:numPr>
              <w:spacing w:before="0" w:beforeAutospacing="0"/>
              <w:jc w:val="both"/>
              <w:rPr>
                <w:rFonts w:ascii="Century Gothic" w:hAnsi="Century Gothic"/>
                <w:sz w:val="16"/>
                <w:szCs w:val="16"/>
              </w:rPr>
            </w:pPr>
            <w:r w:rsidRPr="00DF5607">
              <w:rPr>
                <w:rFonts w:ascii="Century Gothic" w:hAnsi="Century Gothic"/>
                <w:sz w:val="16"/>
                <w:szCs w:val="16"/>
              </w:rPr>
              <w:t>Personnels éventuellement rattachés</w:t>
            </w:r>
          </w:p>
        </w:tc>
      </w:tr>
      <w:tr w:rsidR="00AE485D" w:rsidRPr="00DF5607" w:rsidTr="00AE485D">
        <w:trPr>
          <w:trHeight w:val="153"/>
          <w:jc w:val="center"/>
        </w:trPr>
        <w:tc>
          <w:tcPr>
            <w:tcW w:w="10444" w:type="dxa"/>
            <w:gridSpan w:val="3"/>
          </w:tcPr>
          <w:p w:rsidR="00AE485D" w:rsidRPr="00DF5607" w:rsidRDefault="00AE485D" w:rsidP="00AE485D">
            <w:pPr>
              <w:pStyle w:val="Corpsdetexte"/>
              <w:outlineLvl w:val="0"/>
              <w:rPr>
                <w:rFonts w:ascii="Century Gothic" w:hAnsi="Century Gothic"/>
                <w:b/>
                <w:sz w:val="16"/>
                <w:szCs w:val="16"/>
                <w:u w:val="single"/>
              </w:rPr>
            </w:pPr>
            <w:r w:rsidRPr="00DF5607">
              <w:rPr>
                <w:rFonts w:ascii="Century Gothic" w:hAnsi="Century Gothic"/>
                <w:b/>
                <w:sz w:val="16"/>
                <w:szCs w:val="16"/>
                <w:u w:val="single"/>
              </w:rPr>
              <w:t xml:space="preserve">Relations fonctionnelles : </w:t>
            </w:r>
          </w:p>
        </w:tc>
      </w:tr>
      <w:tr w:rsidR="00AE485D" w:rsidRPr="00DF5607" w:rsidTr="00AE485D">
        <w:trPr>
          <w:trHeight w:val="86"/>
          <w:jc w:val="center"/>
        </w:trPr>
        <w:tc>
          <w:tcPr>
            <w:tcW w:w="5021" w:type="dxa"/>
          </w:tcPr>
          <w:p w:rsidR="00AE485D" w:rsidRPr="00DF5607" w:rsidRDefault="00AE485D" w:rsidP="00AE485D">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Internes :</w:t>
            </w:r>
          </w:p>
        </w:tc>
        <w:tc>
          <w:tcPr>
            <w:tcW w:w="5423" w:type="dxa"/>
            <w:gridSpan w:val="2"/>
          </w:tcPr>
          <w:p w:rsidR="00AE485D" w:rsidRPr="00DF5607" w:rsidRDefault="00AE485D" w:rsidP="00AE485D">
            <w:pPr>
              <w:pStyle w:val="Corpsdetexte"/>
              <w:numPr>
                <w:ilvl w:val="0"/>
                <w:numId w:val="5"/>
              </w:numPr>
              <w:rPr>
                <w:rFonts w:ascii="Century Gothic" w:hAnsi="Century Gothic"/>
                <w:sz w:val="16"/>
                <w:szCs w:val="16"/>
              </w:rPr>
            </w:pPr>
            <w:r w:rsidRPr="00DF5607">
              <w:rPr>
                <w:rFonts w:ascii="Century Gothic" w:hAnsi="Century Gothic"/>
                <w:sz w:val="16"/>
                <w:szCs w:val="16"/>
              </w:rPr>
              <w:t xml:space="preserve">Présidence,  </w:t>
            </w:r>
            <w:r w:rsidR="00EF2DDF" w:rsidRPr="00DF5607">
              <w:rPr>
                <w:rFonts w:ascii="Century Gothic" w:hAnsi="Century Gothic"/>
                <w:sz w:val="16"/>
                <w:szCs w:val="16"/>
              </w:rPr>
              <w:t xml:space="preserve">Responsable des programmes  et </w:t>
            </w:r>
            <w:r w:rsidRPr="00DF5607">
              <w:rPr>
                <w:rFonts w:ascii="Century Gothic" w:hAnsi="Century Gothic"/>
                <w:sz w:val="16"/>
                <w:szCs w:val="16"/>
              </w:rPr>
              <w:t>Chargés des programmes</w:t>
            </w:r>
          </w:p>
        </w:tc>
      </w:tr>
      <w:tr w:rsidR="00AE485D" w:rsidRPr="00DF5607" w:rsidTr="00AE485D">
        <w:trPr>
          <w:trHeight w:val="70"/>
          <w:jc w:val="center"/>
        </w:trPr>
        <w:tc>
          <w:tcPr>
            <w:tcW w:w="5021" w:type="dxa"/>
          </w:tcPr>
          <w:p w:rsidR="00AE485D" w:rsidRPr="00DF5607" w:rsidRDefault="00AE485D" w:rsidP="00AE485D">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Externes :</w:t>
            </w:r>
          </w:p>
        </w:tc>
        <w:tc>
          <w:tcPr>
            <w:tcW w:w="5423" w:type="dxa"/>
            <w:gridSpan w:val="2"/>
          </w:tcPr>
          <w:p w:rsidR="00AE485D" w:rsidRPr="00DF5607" w:rsidRDefault="00AE485D" w:rsidP="00AE485D">
            <w:pPr>
              <w:pStyle w:val="Corpsdetexte"/>
              <w:numPr>
                <w:ilvl w:val="0"/>
                <w:numId w:val="5"/>
              </w:numPr>
              <w:rPr>
                <w:rFonts w:ascii="Century Gothic" w:hAnsi="Century Gothic"/>
                <w:sz w:val="16"/>
                <w:szCs w:val="16"/>
              </w:rPr>
            </w:pPr>
            <w:r w:rsidRPr="00DF5607">
              <w:rPr>
                <w:rFonts w:ascii="Century Gothic" w:hAnsi="Century Gothic"/>
                <w:sz w:val="16"/>
                <w:szCs w:val="16"/>
              </w:rPr>
              <w:t>Partenaires de l'association</w:t>
            </w:r>
          </w:p>
        </w:tc>
      </w:tr>
      <w:tr w:rsidR="00AE485D" w:rsidRPr="00DF5607" w:rsidTr="00AE485D">
        <w:trPr>
          <w:trHeight w:val="197"/>
          <w:jc w:val="center"/>
        </w:trPr>
        <w:tc>
          <w:tcPr>
            <w:tcW w:w="10444" w:type="dxa"/>
            <w:gridSpan w:val="3"/>
          </w:tcPr>
          <w:p w:rsidR="00AE485D" w:rsidRPr="00DF5607" w:rsidRDefault="00AE485D" w:rsidP="00AE485D">
            <w:pPr>
              <w:pStyle w:val="Corpsdetexte"/>
              <w:outlineLvl w:val="0"/>
              <w:rPr>
                <w:rFonts w:ascii="Century Gothic" w:hAnsi="Century Gothic"/>
                <w:b/>
                <w:sz w:val="16"/>
                <w:szCs w:val="16"/>
              </w:rPr>
            </w:pPr>
            <w:r w:rsidRPr="00DF5607">
              <w:rPr>
                <w:rFonts w:ascii="Century Gothic" w:hAnsi="Century Gothic"/>
                <w:b/>
                <w:sz w:val="16"/>
                <w:szCs w:val="16"/>
                <w:u w:val="single"/>
              </w:rPr>
              <w:t>Activités</w:t>
            </w:r>
            <w:r w:rsidRPr="00DF5607">
              <w:rPr>
                <w:rFonts w:ascii="Century Gothic" w:hAnsi="Century Gothic"/>
                <w:b/>
                <w:sz w:val="16"/>
                <w:szCs w:val="16"/>
              </w:rPr>
              <w:t> :</w:t>
            </w:r>
          </w:p>
        </w:tc>
      </w:tr>
      <w:tr w:rsidR="00AE485D" w:rsidRPr="00DF5607" w:rsidTr="00FD43AF">
        <w:trPr>
          <w:trHeight w:val="1242"/>
          <w:jc w:val="center"/>
        </w:trPr>
        <w:tc>
          <w:tcPr>
            <w:tcW w:w="10444" w:type="dxa"/>
            <w:gridSpan w:val="3"/>
          </w:tcPr>
          <w:p w:rsidR="00EF2DDF" w:rsidRPr="00DF5607" w:rsidRDefault="00EF2DDF" w:rsidP="00EF2DDF">
            <w:pPr>
              <w:pStyle w:val="Paragraphedeliste"/>
              <w:numPr>
                <w:ilvl w:val="0"/>
                <w:numId w:val="33"/>
              </w:numPr>
              <w:spacing w:before="0" w:beforeAutospacing="0"/>
              <w:jc w:val="both"/>
              <w:rPr>
                <w:rFonts w:ascii="Century Gothic" w:hAnsi="Century Gothic"/>
                <w:sz w:val="16"/>
                <w:szCs w:val="16"/>
              </w:rPr>
            </w:pPr>
            <w:r w:rsidRPr="00DF5607">
              <w:rPr>
                <w:rFonts w:ascii="Century Gothic" w:hAnsi="Century Gothic"/>
                <w:sz w:val="16"/>
                <w:szCs w:val="16"/>
              </w:rPr>
              <w:t>Formuler une stratégie de mobilisation de  ressources et d'établissement de partenariats au profit de l'association</w:t>
            </w:r>
          </w:p>
          <w:p w:rsidR="00440E0C" w:rsidRPr="00DF5607" w:rsidRDefault="00440E0C" w:rsidP="00EF2DDF">
            <w:pPr>
              <w:pStyle w:val="Paragraphedeliste"/>
              <w:numPr>
                <w:ilvl w:val="0"/>
                <w:numId w:val="33"/>
              </w:numPr>
              <w:spacing w:before="0" w:beforeAutospacing="0"/>
              <w:jc w:val="both"/>
              <w:rPr>
                <w:rFonts w:ascii="Century Gothic" w:hAnsi="Century Gothic"/>
                <w:sz w:val="16"/>
                <w:szCs w:val="16"/>
              </w:rPr>
            </w:pPr>
            <w:r w:rsidRPr="00DF5607">
              <w:rPr>
                <w:rFonts w:ascii="Century Gothic" w:hAnsi="Century Gothic"/>
                <w:sz w:val="16"/>
                <w:szCs w:val="16"/>
              </w:rPr>
              <w:t xml:space="preserve">Coordonner et superviser </w:t>
            </w:r>
            <w:r w:rsidR="00EF2DDF" w:rsidRPr="00DF5607">
              <w:rPr>
                <w:rFonts w:ascii="Century Gothic" w:hAnsi="Century Gothic"/>
                <w:sz w:val="16"/>
                <w:szCs w:val="16"/>
              </w:rPr>
              <w:t xml:space="preserve"> les actions de mobilisation des ressources et de développement des partenariats prévues dabs la stratégie  établie</w:t>
            </w:r>
          </w:p>
          <w:p w:rsidR="00AE485D" w:rsidRPr="00DF5607" w:rsidRDefault="00C754F8" w:rsidP="00C754F8">
            <w:pPr>
              <w:pStyle w:val="Paragraphedeliste"/>
              <w:numPr>
                <w:ilvl w:val="0"/>
                <w:numId w:val="33"/>
              </w:numPr>
              <w:spacing w:before="0" w:beforeAutospacing="0"/>
              <w:jc w:val="both"/>
              <w:rPr>
                <w:rFonts w:ascii="Century Gothic" w:hAnsi="Century Gothic"/>
                <w:sz w:val="16"/>
                <w:szCs w:val="16"/>
              </w:rPr>
            </w:pPr>
            <w:r w:rsidRPr="00DF5607">
              <w:rPr>
                <w:rFonts w:ascii="Century Gothic" w:hAnsi="Century Gothic"/>
                <w:sz w:val="16"/>
                <w:szCs w:val="16"/>
              </w:rPr>
              <w:t>Apporter, en relation avec le responsable des  programmes et les chargés des programmes, une réponse appropriée aux besoins de financement des plans, programmes et projets  de l'association</w:t>
            </w:r>
          </w:p>
        </w:tc>
      </w:tr>
      <w:tr w:rsidR="00AE485D" w:rsidRPr="00DF5607" w:rsidTr="00AE485D">
        <w:trPr>
          <w:trHeight w:val="196"/>
          <w:jc w:val="center"/>
        </w:trPr>
        <w:tc>
          <w:tcPr>
            <w:tcW w:w="10444" w:type="dxa"/>
            <w:gridSpan w:val="3"/>
          </w:tcPr>
          <w:p w:rsidR="00AE485D" w:rsidRPr="00DF5607" w:rsidRDefault="00AE485D" w:rsidP="00AE485D">
            <w:pPr>
              <w:pStyle w:val="Corpsdetexte"/>
              <w:outlineLvl w:val="0"/>
              <w:rPr>
                <w:rFonts w:ascii="Century Gothic" w:hAnsi="Century Gothic"/>
                <w:b/>
                <w:sz w:val="16"/>
                <w:szCs w:val="16"/>
                <w:u w:val="single"/>
              </w:rPr>
            </w:pPr>
            <w:r w:rsidRPr="00DF5607">
              <w:rPr>
                <w:rFonts w:ascii="Century Gothic" w:hAnsi="Century Gothic"/>
                <w:b/>
                <w:sz w:val="16"/>
                <w:szCs w:val="16"/>
                <w:u w:val="single"/>
              </w:rPr>
              <w:t xml:space="preserve">Exigences du poste: </w:t>
            </w:r>
          </w:p>
        </w:tc>
      </w:tr>
      <w:tr w:rsidR="00AE485D" w:rsidRPr="00DF5607" w:rsidTr="00AE485D">
        <w:trPr>
          <w:jc w:val="center"/>
        </w:trPr>
        <w:tc>
          <w:tcPr>
            <w:tcW w:w="5693" w:type="dxa"/>
            <w:gridSpan w:val="2"/>
          </w:tcPr>
          <w:p w:rsidR="00AE485D" w:rsidRPr="00DF5607" w:rsidRDefault="00AE485D" w:rsidP="00AE485D">
            <w:pPr>
              <w:pStyle w:val="Corpsdetexte"/>
              <w:ind w:left="1416"/>
              <w:rPr>
                <w:rFonts w:ascii="Century Gothic" w:hAnsi="Century Gothic"/>
                <w:b/>
                <w:bCs/>
                <w:i/>
                <w:iCs/>
                <w:sz w:val="16"/>
                <w:szCs w:val="16"/>
                <w:u w:val="single"/>
              </w:rPr>
            </w:pPr>
            <w:r w:rsidRPr="00DF5607">
              <w:rPr>
                <w:rFonts w:ascii="Century Gothic" w:hAnsi="Century Gothic"/>
                <w:b/>
                <w:bCs/>
                <w:i/>
                <w:iCs/>
                <w:sz w:val="16"/>
                <w:szCs w:val="16"/>
                <w:u w:val="single"/>
              </w:rPr>
              <w:t>Formation / qualification</w:t>
            </w:r>
          </w:p>
        </w:tc>
        <w:tc>
          <w:tcPr>
            <w:tcW w:w="4751" w:type="dxa"/>
          </w:tcPr>
          <w:p w:rsidR="00AE485D" w:rsidRPr="00DF5607" w:rsidRDefault="00FD43AF" w:rsidP="008B6EC9">
            <w:pPr>
              <w:numPr>
                <w:ilvl w:val="0"/>
                <w:numId w:val="26"/>
              </w:numPr>
              <w:spacing w:before="0" w:beforeAutospacing="0"/>
              <w:jc w:val="both"/>
              <w:rPr>
                <w:rFonts w:ascii="Century Gothic" w:hAnsi="Century Gothic"/>
                <w:sz w:val="16"/>
                <w:szCs w:val="16"/>
              </w:rPr>
            </w:pPr>
            <w:r w:rsidRPr="00DF5607">
              <w:rPr>
                <w:rFonts w:ascii="Century Gothic" w:hAnsi="Century Gothic"/>
                <w:sz w:val="16"/>
                <w:szCs w:val="16"/>
              </w:rPr>
              <w:t>Diplôme  supérieur  en finance</w:t>
            </w:r>
            <w:r w:rsidR="00AE485D" w:rsidRPr="00DF5607">
              <w:rPr>
                <w:rFonts w:ascii="Century Gothic" w:hAnsi="Century Gothic"/>
                <w:sz w:val="16"/>
                <w:szCs w:val="16"/>
              </w:rPr>
              <w:t xml:space="preserve"> </w:t>
            </w:r>
            <w:r w:rsidRPr="00DF5607">
              <w:rPr>
                <w:rFonts w:ascii="Century Gothic" w:hAnsi="Century Gothic"/>
                <w:sz w:val="16"/>
                <w:szCs w:val="16"/>
              </w:rPr>
              <w:t xml:space="preserve"> ou équivalent + </w:t>
            </w:r>
            <w:r w:rsidR="008B6EC9">
              <w:rPr>
                <w:rFonts w:ascii="Century Gothic" w:hAnsi="Century Gothic"/>
                <w:sz w:val="16"/>
                <w:szCs w:val="16"/>
              </w:rPr>
              <w:t>04</w:t>
            </w:r>
            <w:r w:rsidRPr="00DF5607">
              <w:rPr>
                <w:rFonts w:ascii="Century Gothic" w:hAnsi="Century Gothic"/>
                <w:sz w:val="16"/>
                <w:szCs w:val="16"/>
              </w:rPr>
              <w:t xml:space="preserve"> ans d'expérience  dans la recherche des financements  pour la mise en œuvre d'actions  </w:t>
            </w:r>
            <w:r w:rsidR="00DF5607" w:rsidRPr="00DF5607">
              <w:rPr>
                <w:rFonts w:ascii="Century Gothic" w:hAnsi="Century Gothic"/>
                <w:sz w:val="16"/>
                <w:szCs w:val="16"/>
              </w:rPr>
              <w:t xml:space="preserve"> au sein des structures de la société civile ou des administrations décentralisées</w:t>
            </w:r>
          </w:p>
        </w:tc>
      </w:tr>
      <w:tr w:rsidR="00AE485D" w:rsidRPr="00DF5607" w:rsidTr="00AE485D">
        <w:trPr>
          <w:jc w:val="center"/>
        </w:trPr>
        <w:tc>
          <w:tcPr>
            <w:tcW w:w="5693" w:type="dxa"/>
            <w:gridSpan w:val="2"/>
          </w:tcPr>
          <w:p w:rsidR="00AE485D" w:rsidRPr="00DF5607" w:rsidRDefault="00AE485D" w:rsidP="00AE485D">
            <w:pPr>
              <w:pStyle w:val="Corpsdetexte"/>
              <w:ind w:left="1416"/>
              <w:rPr>
                <w:rFonts w:ascii="Century Gothic" w:hAnsi="Century Gothic"/>
                <w:b/>
                <w:bCs/>
                <w:i/>
                <w:iCs/>
                <w:sz w:val="16"/>
                <w:szCs w:val="16"/>
                <w:u w:val="single"/>
              </w:rPr>
            </w:pPr>
            <w:r w:rsidRPr="00DF5607">
              <w:rPr>
                <w:rFonts w:ascii="Century Gothic" w:hAnsi="Century Gothic"/>
                <w:b/>
                <w:bCs/>
                <w:i/>
                <w:iCs/>
                <w:sz w:val="16"/>
                <w:szCs w:val="16"/>
                <w:u w:val="single"/>
              </w:rPr>
              <w:t>Expérience</w:t>
            </w:r>
          </w:p>
        </w:tc>
        <w:tc>
          <w:tcPr>
            <w:tcW w:w="4751" w:type="dxa"/>
          </w:tcPr>
          <w:p w:rsidR="00AE485D" w:rsidRPr="00DF5607" w:rsidRDefault="00FD43AF" w:rsidP="00DB25C4">
            <w:pPr>
              <w:numPr>
                <w:ilvl w:val="0"/>
                <w:numId w:val="26"/>
              </w:numPr>
              <w:spacing w:before="0" w:beforeAutospacing="0"/>
              <w:jc w:val="both"/>
              <w:rPr>
                <w:rFonts w:ascii="Century Gothic" w:hAnsi="Century Gothic"/>
                <w:sz w:val="16"/>
                <w:szCs w:val="16"/>
              </w:rPr>
            </w:pPr>
            <w:r w:rsidRPr="00DF5607">
              <w:rPr>
                <w:rFonts w:ascii="Century Gothic" w:hAnsi="Century Gothic"/>
                <w:sz w:val="16"/>
                <w:szCs w:val="16"/>
              </w:rPr>
              <w:t>Expérience ferment établie en financement des programmes et projets</w:t>
            </w:r>
          </w:p>
          <w:p w:rsidR="00FD43AF" w:rsidRPr="00DF5607" w:rsidRDefault="00FD43AF" w:rsidP="00FD43AF">
            <w:pPr>
              <w:numPr>
                <w:ilvl w:val="0"/>
                <w:numId w:val="26"/>
              </w:numPr>
              <w:spacing w:before="0" w:beforeAutospacing="0"/>
              <w:jc w:val="both"/>
              <w:rPr>
                <w:rFonts w:ascii="Century Gothic" w:hAnsi="Century Gothic"/>
                <w:sz w:val="16"/>
                <w:szCs w:val="16"/>
              </w:rPr>
            </w:pPr>
            <w:r w:rsidRPr="00DF5607">
              <w:rPr>
                <w:rFonts w:ascii="Century Gothic" w:hAnsi="Century Gothic"/>
                <w:sz w:val="16"/>
                <w:szCs w:val="16"/>
              </w:rPr>
              <w:t>Expérience avérée dans les procédures des principaux partenaires techniques et financiers</w:t>
            </w:r>
          </w:p>
          <w:p w:rsidR="00FD43AF" w:rsidRPr="00DF5607" w:rsidRDefault="00FD43AF" w:rsidP="00FD43AF">
            <w:pPr>
              <w:numPr>
                <w:ilvl w:val="0"/>
                <w:numId w:val="26"/>
              </w:numPr>
              <w:spacing w:before="0" w:beforeAutospacing="0"/>
              <w:jc w:val="both"/>
              <w:rPr>
                <w:rFonts w:ascii="Century Gothic" w:hAnsi="Century Gothic"/>
                <w:sz w:val="16"/>
                <w:szCs w:val="16"/>
              </w:rPr>
            </w:pPr>
          </w:p>
        </w:tc>
      </w:tr>
      <w:tr w:rsidR="00AE485D" w:rsidRPr="00DF5607" w:rsidTr="00AE485D">
        <w:trPr>
          <w:trHeight w:val="156"/>
          <w:jc w:val="center"/>
        </w:trPr>
        <w:tc>
          <w:tcPr>
            <w:tcW w:w="5693" w:type="dxa"/>
            <w:gridSpan w:val="2"/>
          </w:tcPr>
          <w:p w:rsidR="00AE485D" w:rsidRPr="00DF5607" w:rsidRDefault="00AE485D" w:rsidP="00AE485D">
            <w:pPr>
              <w:pStyle w:val="Corpsdetexte"/>
              <w:ind w:left="1416"/>
              <w:rPr>
                <w:rFonts w:ascii="Century Gothic" w:hAnsi="Century Gothic"/>
                <w:b/>
                <w:bCs/>
                <w:i/>
                <w:iCs/>
                <w:sz w:val="16"/>
                <w:szCs w:val="16"/>
                <w:u w:val="single"/>
              </w:rPr>
            </w:pPr>
            <w:r w:rsidRPr="00DF5607">
              <w:rPr>
                <w:rFonts w:ascii="Century Gothic" w:hAnsi="Century Gothic"/>
                <w:b/>
                <w:bCs/>
                <w:i/>
                <w:iCs/>
                <w:sz w:val="16"/>
                <w:szCs w:val="16"/>
                <w:u w:val="single"/>
              </w:rPr>
              <w:t>Aptitudes</w:t>
            </w:r>
          </w:p>
        </w:tc>
        <w:tc>
          <w:tcPr>
            <w:tcW w:w="4751" w:type="dxa"/>
          </w:tcPr>
          <w:p w:rsidR="00AE485D" w:rsidRPr="00DF5607" w:rsidRDefault="00AE485D" w:rsidP="00AE485D">
            <w:pPr>
              <w:numPr>
                <w:ilvl w:val="0"/>
                <w:numId w:val="26"/>
              </w:numPr>
              <w:spacing w:before="0" w:beforeAutospacing="0"/>
              <w:rPr>
                <w:rFonts w:ascii="Century Gothic" w:hAnsi="Century Gothic"/>
                <w:sz w:val="16"/>
                <w:szCs w:val="16"/>
              </w:rPr>
            </w:pPr>
            <w:r w:rsidRPr="00DF5607">
              <w:rPr>
                <w:rFonts w:ascii="Century Gothic" w:hAnsi="Century Gothic"/>
                <w:sz w:val="16"/>
                <w:szCs w:val="16"/>
              </w:rPr>
              <w:t>Excellente  maîtrise de la langue  française à l'oral comme à l'écrit</w:t>
            </w:r>
          </w:p>
          <w:p w:rsidR="00DF5607" w:rsidRPr="00DF5607" w:rsidRDefault="00DF5607" w:rsidP="00DF5607">
            <w:pPr>
              <w:numPr>
                <w:ilvl w:val="0"/>
                <w:numId w:val="26"/>
              </w:numPr>
              <w:spacing w:before="0" w:beforeAutospacing="0"/>
              <w:rPr>
                <w:rFonts w:ascii="Century Gothic" w:hAnsi="Century Gothic"/>
                <w:sz w:val="16"/>
                <w:szCs w:val="16"/>
              </w:rPr>
            </w:pPr>
            <w:r w:rsidRPr="00DF5607">
              <w:rPr>
                <w:rFonts w:ascii="Century Gothic" w:hAnsi="Century Gothic"/>
                <w:sz w:val="16"/>
                <w:szCs w:val="16"/>
              </w:rPr>
              <w:t>Bonne connaissance des langues :   arabe, française et anglaise</w:t>
            </w:r>
          </w:p>
          <w:p w:rsidR="00AE485D" w:rsidRPr="00DF5607" w:rsidRDefault="00AE485D" w:rsidP="00AE485D">
            <w:pPr>
              <w:numPr>
                <w:ilvl w:val="0"/>
                <w:numId w:val="26"/>
              </w:numPr>
              <w:spacing w:before="0" w:beforeAutospacing="0"/>
              <w:rPr>
                <w:rFonts w:ascii="Century Gothic" w:hAnsi="Century Gothic"/>
                <w:sz w:val="16"/>
                <w:szCs w:val="16"/>
              </w:rPr>
            </w:pPr>
            <w:r w:rsidRPr="00DF5607">
              <w:rPr>
                <w:rFonts w:ascii="Century Gothic" w:hAnsi="Century Gothic"/>
                <w:sz w:val="16"/>
                <w:szCs w:val="16"/>
              </w:rPr>
              <w:t>Bonne maîtrise de l'outil informatique</w:t>
            </w:r>
          </w:p>
        </w:tc>
      </w:tr>
      <w:tr w:rsidR="00AE485D" w:rsidRPr="00DF5607" w:rsidTr="00AE485D">
        <w:trPr>
          <w:trHeight w:val="188"/>
          <w:jc w:val="center"/>
        </w:trPr>
        <w:tc>
          <w:tcPr>
            <w:tcW w:w="10444" w:type="dxa"/>
            <w:gridSpan w:val="3"/>
          </w:tcPr>
          <w:p w:rsidR="00AE485D" w:rsidRPr="00DF5607" w:rsidRDefault="00AE485D" w:rsidP="00AE485D">
            <w:pPr>
              <w:pStyle w:val="Corpsdetexte"/>
              <w:outlineLvl w:val="0"/>
              <w:rPr>
                <w:rFonts w:ascii="Century Gothic" w:hAnsi="Century Gothic"/>
                <w:b/>
                <w:sz w:val="16"/>
                <w:szCs w:val="16"/>
                <w:u w:val="single"/>
              </w:rPr>
            </w:pPr>
            <w:r w:rsidRPr="00DF5607">
              <w:rPr>
                <w:rFonts w:ascii="Century Gothic" w:hAnsi="Century Gothic"/>
                <w:b/>
                <w:sz w:val="16"/>
                <w:szCs w:val="16"/>
                <w:u w:val="single"/>
              </w:rPr>
              <w:t xml:space="preserve">Critères d’évaluation: </w:t>
            </w:r>
          </w:p>
        </w:tc>
      </w:tr>
      <w:tr w:rsidR="00DF5607" w:rsidRPr="00DF5607" w:rsidTr="00AE485D">
        <w:trPr>
          <w:trHeight w:val="188"/>
          <w:jc w:val="center"/>
        </w:trPr>
        <w:tc>
          <w:tcPr>
            <w:tcW w:w="10444" w:type="dxa"/>
            <w:gridSpan w:val="3"/>
          </w:tcPr>
          <w:p w:rsidR="00DF5607" w:rsidRPr="00DF5607" w:rsidRDefault="00DF5607" w:rsidP="00DF5607">
            <w:pPr>
              <w:pStyle w:val="Corpsdetexte"/>
              <w:numPr>
                <w:ilvl w:val="0"/>
                <w:numId w:val="42"/>
              </w:numPr>
              <w:outlineLvl w:val="0"/>
              <w:rPr>
                <w:rFonts w:ascii="Century Gothic" w:hAnsi="Century Gothic"/>
                <w:bCs/>
                <w:sz w:val="16"/>
                <w:szCs w:val="16"/>
              </w:rPr>
            </w:pPr>
            <w:r w:rsidRPr="00DF5607">
              <w:rPr>
                <w:rFonts w:ascii="Century Gothic" w:hAnsi="Century Gothic"/>
                <w:bCs/>
                <w:sz w:val="16"/>
                <w:szCs w:val="16"/>
              </w:rPr>
              <w:t>Existence d'une stratégie de financement régulièrement mise à jour</w:t>
            </w:r>
          </w:p>
          <w:p w:rsidR="00DF5607" w:rsidRPr="00DF5607" w:rsidRDefault="00DF5607" w:rsidP="00DF5607">
            <w:pPr>
              <w:pStyle w:val="Corpsdetexte"/>
              <w:numPr>
                <w:ilvl w:val="0"/>
                <w:numId w:val="42"/>
              </w:numPr>
              <w:outlineLvl w:val="0"/>
              <w:rPr>
                <w:rFonts w:ascii="Century Gothic" w:hAnsi="Century Gothic"/>
                <w:bCs/>
                <w:sz w:val="16"/>
                <w:szCs w:val="16"/>
              </w:rPr>
            </w:pPr>
            <w:r w:rsidRPr="00DF5607">
              <w:rPr>
                <w:rFonts w:ascii="Century Gothic" w:hAnsi="Century Gothic"/>
                <w:bCs/>
                <w:sz w:val="16"/>
                <w:szCs w:val="16"/>
              </w:rPr>
              <w:t>Existence d'un répertoire exhaustif  et réactualisé en temps réel des partenaires de l'association</w:t>
            </w:r>
          </w:p>
          <w:p w:rsidR="00DF5607" w:rsidRPr="00DF5607" w:rsidRDefault="00DF5607" w:rsidP="00DF5607">
            <w:pPr>
              <w:pStyle w:val="Corpsdetexte"/>
              <w:numPr>
                <w:ilvl w:val="0"/>
                <w:numId w:val="42"/>
              </w:numPr>
              <w:outlineLvl w:val="0"/>
              <w:rPr>
                <w:rFonts w:ascii="Century Gothic" w:hAnsi="Century Gothic"/>
                <w:bCs/>
                <w:sz w:val="16"/>
                <w:szCs w:val="16"/>
              </w:rPr>
            </w:pPr>
            <w:r w:rsidRPr="00DF5607">
              <w:rPr>
                <w:rFonts w:ascii="Century Gothic" w:hAnsi="Century Gothic"/>
                <w:bCs/>
                <w:sz w:val="16"/>
                <w:szCs w:val="16"/>
              </w:rPr>
              <w:t>Nombre de conventions de financement obtenues</w:t>
            </w:r>
          </w:p>
          <w:p w:rsidR="00DF5607" w:rsidRPr="00DF5607" w:rsidRDefault="00DF5607" w:rsidP="00DF5607">
            <w:pPr>
              <w:pStyle w:val="Corpsdetexte"/>
              <w:numPr>
                <w:ilvl w:val="0"/>
                <w:numId w:val="42"/>
              </w:numPr>
              <w:outlineLvl w:val="0"/>
              <w:rPr>
                <w:rFonts w:ascii="Century Gothic" w:hAnsi="Century Gothic"/>
                <w:bCs/>
                <w:sz w:val="16"/>
                <w:szCs w:val="16"/>
              </w:rPr>
            </w:pPr>
            <w:r w:rsidRPr="00DF5607">
              <w:rPr>
                <w:rFonts w:ascii="Century Gothic" w:hAnsi="Century Gothic"/>
                <w:bCs/>
                <w:sz w:val="16"/>
                <w:szCs w:val="16"/>
              </w:rPr>
              <w:t>Nombre et durabilité des partenariats établis</w:t>
            </w:r>
          </w:p>
        </w:tc>
      </w:tr>
    </w:tbl>
    <w:p w:rsidR="00AE485D" w:rsidRDefault="00AE485D" w:rsidP="00B54259">
      <w:pPr>
        <w:rPr>
          <w:rFonts w:ascii="Calibri" w:eastAsia="Calibri" w:hAnsi="Calibri" w:cs="Arial"/>
        </w:rPr>
      </w:pPr>
    </w:p>
    <w:p w:rsidR="001C0422" w:rsidRDefault="001C0422" w:rsidP="00B54259">
      <w:pPr>
        <w:rPr>
          <w:rFonts w:ascii="Calibri" w:eastAsia="Calibri" w:hAnsi="Calibri" w:cs="Arial"/>
        </w:rPr>
      </w:pPr>
    </w:p>
    <w:p w:rsidR="001C0422" w:rsidRDefault="001C0422" w:rsidP="00B54259">
      <w:pPr>
        <w:rPr>
          <w:rFonts w:ascii="Calibri" w:eastAsia="Calibri" w:hAnsi="Calibri" w:cs="Arial"/>
        </w:rPr>
      </w:pPr>
    </w:p>
    <w:p w:rsidR="00DF5607" w:rsidRDefault="00DF5607" w:rsidP="00B54259">
      <w:pPr>
        <w:rPr>
          <w:rFonts w:ascii="Calibri" w:eastAsia="Calibri" w:hAnsi="Calibri" w:cs="Arial"/>
        </w:rPr>
      </w:pPr>
    </w:p>
    <w:p w:rsidR="00DF5607" w:rsidRDefault="00DF5607" w:rsidP="00B54259">
      <w:pPr>
        <w:rPr>
          <w:rFonts w:ascii="Calibri" w:eastAsia="Calibri" w:hAnsi="Calibri" w:cs="Arial"/>
        </w:rPr>
      </w:pPr>
    </w:p>
    <w:p w:rsidR="005A2CA5" w:rsidRDefault="005A2CA5" w:rsidP="00B54259">
      <w:pPr>
        <w:rPr>
          <w:rFonts w:ascii="Calibri" w:eastAsia="Calibri" w:hAnsi="Calibri" w:cs="Arial"/>
        </w:rPr>
      </w:pPr>
    </w:p>
    <w:tbl>
      <w:tblPr>
        <w:tblW w:w="10751"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1"/>
        <w:gridCol w:w="672"/>
        <w:gridCol w:w="4751"/>
        <w:gridCol w:w="307"/>
      </w:tblGrid>
      <w:tr w:rsidR="005A2CA5" w:rsidRPr="00DF5607" w:rsidTr="002161A7">
        <w:trPr>
          <w:gridAfter w:val="1"/>
          <w:wAfter w:w="307" w:type="dxa"/>
          <w:trHeight w:val="281"/>
          <w:jc w:val="center"/>
        </w:trPr>
        <w:tc>
          <w:tcPr>
            <w:tcW w:w="5021" w:type="dxa"/>
          </w:tcPr>
          <w:p w:rsidR="005A2CA5" w:rsidRPr="00DF5607" w:rsidRDefault="005A2CA5" w:rsidP="005A2CA5">
            <w:pPr>
              <w:pStyle w:val="Corpsdetexte"/>
              <w:rPr>
                <w:rFonts w:ascii="Century Gothic" w:hAnsi="Century Gothic"/>
                <w:b/>
                <w:bCs/>
                <w:sz w:val="16"/>
                <w:szCs w:val="16"/>
              </w:rPr>
            </w:pPr>
            <w:r w:rsidRPr="00DF5607">
              <w:rPr>
                <w:rFonts w:ascii="Century Gothic" w:hAnsi="Century Gothic"/>
                <w:b/>
                <w:sz w:val="16"/>
                <w:szCs w:val="16"/>
                <w:u w:val="single"/>
              </w:rPr>
              <w:lastRenderedPageBreak/>
              <w:t>Structure de rattachement:</w:t>
            </w:r>
            <w:r w:rsidRPr="00DF5607">
              <w:rPr>
                <w:rFonts w:ascii="Century Gothic" w:hAnsi="Century Gothic"/>
                <w:b/>
                <w:sz w:val="16"/>
                <w:szCs w:val="16"/>
              </w:rPr>
              <w:t xml:space="preserve">  </w:t>
            </w:r>
          </w:p>
        </w:tc>
        <w:tc>
          <w:tcPr>
            <w:tcW w:w="5423" w:type="dxa"/>
            <w:gridSpan w:val="2"/>
            <w:shd w:val="clear" w:color="auto" w:fill="EEECE1" w:themeFill="background2"/>
          </w:tcPr>
          <w:p w:rsidR="005A2CA5" w:rsidRPr="00DF5607" w:rsidRDefault="005A2CA5" w:rsidP="009F5AD3">
            <w:pPr>
              <w:pStyle w:val="Corpsdetexte"/>
              <w:jc w:val="center"/>
              <w:rPr>
                <w:rFonts w:ascii="Century Gothic" w:hAnsi="Century Gothic"/>
                <w:b/>
                <w:sz w:val="16"/>
                <w:szCs w:val="16"/>
              </w:rPr>
            </w:pPr>
            <w:r>
              <w:rPr>
                <w:rFonts w:ascii="Century Gothic" w:hAnsi="Century Gothic"/>
                <w:b/>
                <w:sz w:val="16"/>
                <w:szCs w:val="16"/>
              </w:rPr>
              <w:t>Direct</w:t>
            </w:r>
            <w:r w:rsidR="009F5AD3">
              <w:rPr>
                <w:rFonts w:ascii="Century Gothic" w:hAnsi="Century Gothic"/>
                <w:b/>
                <w:sz w:val="16"/>
                <w:szCs w:val="16"/>
              </w:rPr>
              <w:t>eur(trice )</w:t>
            </w:r>
            <w:r>
              <w:rPr>
                <w:rFonts w:ascii="Century Gothic" w:hAnsi="Century Gothic"/>
                <w:b/>
                <w:sz w:val="16"/>
                <w:szCs w:val="16"/>
              </w:rPr>
              <w:t>du centre</w:t>
            </w:r>
          </w:p>
        </w:tc>
      </w:tr>
      <w:tr w:rsidR="005A2CA5" w:rsidRPr="00DF5607" w:rsidTr="002161A7">
        <w:trPr>
          <w:gridAfter w:val="1"/>
          <w:wAfter w:w="307" w:type="dxa"/>
          <w:jc w:val="center"/>
        </w:trPr>
        <w:tc>
          <w:tcPr>
            <w:tcW w:w="5021" w:type="dxa"/>
          </w:tcPr>
          <w:p w:rsidR="005A2CA5" w:rsidRPr="00DF5607" w:rsidRDefault="005A2CA5" w:rsidP="005A2CA5">
            <w:pPr>
              <w:pStyle w:val="Corpsdetexte"/>
              <w:rPr>
                <w:rFonts w:ascii="Century Gothic" w:hAnsi="Century Gothic"/>
                <w:b/>
                <w:sz w:val="16"/>
                <w:szCs w:val="16"/>
                <w:u w:val="single"/>
              </w:rPr>
            </w:pPr>
            <w:r w:rsidRPr="00DF5607">
              <w:rPr>
                <w:rFonts w:ascii="Century Gothic" w:hAnsi="Century Gothic"/>
                <w:b/>
                <w:bCs/>
                <w:sz w:val="16"/>
                <w:szCs w:val="16"/>
                <w:u w:val="single"/>
              </w:rPr>
              <w:t>Mission générale :</w:t>
            </w:r>
          </w:p>
        </w:tc>
        <w:tc>
          <w:tcPr>
            <w:tcW w:w="5423" w:type="dxa"/>
            <w:gridSpan w:val="2"/>
          </w:tcPr>
          <w:p w:rsidR="005A2CA5" w:rsidRPr="00DF5607" w:rsidRDefault="009F5AD3" w:rsidP="009F5AD3">
            <w:pPr>
              <w:pStyle w:val="Corpsdetexte"/>
              <w:numPr>
                <w:ilvl w:val="0"/>
                <w:numId w:val="4"/>
              </w:numPr>
              <w:rPr>
                <w:rFonts w:ascii="Century Gothic" w:hAnsi="Century Gothic"/>
                <w:bCs/>
                <w:sz w:val="16"/>
                <w:szCs w:val="16"/>
              </w:rPr>
            </w:pPr>
            <w:r>
              <w:rPr>
                <w:rFonts w:ascii="Century Gothic" w:eastAsiaTheme="minorHAnsi" w:hAnsi="Century Gothic" w:cstheme="minorBidi"/>
                <w:spacing w:val="0"/>
                <w:sz w:val="16"/>
                <w:szCs w:val="16"/>
                <w:lang w:eastAsia="en-US"/>
              </w:rPr>
              <w:t>Coordonner les services d'accueil et de prise en charge  précoce des femmes et des enfants victimes de violences,  compris des enfants en mobilité</w:t>
            </w:r>
          </w:p>
        </w:tc>
      </w:tr>
      <w:tr w:rsidR="005A2CA5" w:rsidRPr="00DF5607" w:rsidTr="002161A7">
        <w:trPr>
          <w:gridAfter w:val="1"/>
          <w:wAfter w:w="307" w:type="dxa"/>
          <w:trHeight w:val="202"/>
          <w:jc w:val="center"/>
        </w:trPr>
        <w:tc>
          <w:tcPr>
            <w:tcW w:w="5021" w:type="dxa"/>
          </w:tcPr>
          <w:p w:rsidR="005A2CA5" w:rsidRPr="00DF5607" w:rsidRDefault="005A2CA5" w:rsidP="005A2CA5">
            <w:pPr>
              <w:pStyle w:val="Corpsdetexte"/>
              <w:outlineLvl w:val="0"/>
              <w:rPr>
                <w:rFonts w:ascii="Century Gothic" w:hAnsi="Century Gothic"/>
                <w:b/>
                <w:sz w:val="16"/>
                <w:szCs w:val="16"/>
                <w:u w:val="single"/>
              </w:rPr>
            </w:pPr>
            <w:r w:rsidRPr="00DF5607">
              <w:rPr>
                <w:rFonts w:ascii="Century Gothic" w:hAnsi="Century Gothic"/>
                <w:b/>
                <w:sz w:val="16"/>
                <w:szCs w:val="16"/>
                <w:u w:val="single"/>
              </w:rPr>
              <w:t>Lieu de travail :</w:t>
            </w:r>
          </w:p>
        </w:tc>
        <w:tc>
          <w:tcPr>
            <w:tcW w:w="5423" w:type="dxa"/>
            <w:gridSpan w:val="2"/>
          </w:tcPr>
          <w:p w:rsidR="005A2CA5" w:rsidRPr="00DF5607" w:rsidRDefault="009F5AD3" w:rsidP="005A2CA5">
            <w:pPr>
              <w:pStyle w:val="Corpsdetexte"/>
              <w:numPr>
                <w:ilvl w:val="0"/>
                <w:numId w:val="4"/>
              </w:numPr>
              <w:rPr>
                <w:rFonts w:ascii="Century Gothic" w:hAnsi="Century Gothic"/>
                <w:sz w:val="16"/>
                <w:szCs w:val="16"/>
              </w:rPr>
            </w:pPr>
            <w:r>
              <w:rPr>
                <w:rFonts w:ascii="Century Gothic" w:hAnsi="Century Gothic"/>
                <w:sz w:val="16"/>
                <w:szCs w:val="16"/>
              </w:rPr>
              <w:t>Site du centre</w:t>
            </w:r>
          </w:p>
        </w:tc>
      </w:tr>
      <w:tr w:rsidR="005A2CA5" w:rsidRPr="00DF5607" w:rsidTr="002161A7">
        <w:trPr>
          <w:gridAfter w:val="1"/>
          <w:wAfter w:w="307" w:type="dxa"/>
          <w:jc w:val="center"/>
        </w:trPr>
        <w:tc>
          <w:tcPr>
            <w:tcW w:w="10444" w:type="dxa"/>
            <w:gridSpan w:val="3"/>
          </w:tcPr>
          <w:p w:rsidR="005A2CA5" w:rsidRPr="00DF5607" w:rsidRDefault="005A2CA5" w:rsidP="005A2CA5">
            <w:pPr>
              <w:pStyle w:val="Corpsdetexte"/>
              <w:outlineLvl w:val="0"/>
              <w:rPr>
                <w:rFonts w:ascii="Century Gothic" w:hAnsi="Century Gothic"/>
                <w:b/>
                <w:sz w:val="16"/>
                <w:szCs w:val="16"/>
                <w:u w:val="single"/>
              </w:rPr>
            </w:pPr>
            <w:r w:rsidRPr="00DF5607">
              <w:rPr>
                <w:rFonts w:ascii="Century Gothic" w:hAnsi="Century Gothic"/>
                <w:b/>
                <w:sz w:val="16"/>
                <w:szCs w:val="16"/>
                <w:u w:val="single"/>
              </w:rPr>
              <w:t>Position hiérarchique :</w:t>
            </w:r>
          </w:p>
        </w:tc>
      </w:tr>
      <w:tr w:rsidR="005A2CA5" w:rsidRPr="00DF5607" w:rsidTr="002161A7">
        <w:trPr>
          <w:gridAfter w:val="1"/>
          <w:wAfter w:w="307" w:type="dxa"/>
          <w:jc w:val="center"/>
        </w:trPr>
        <w:tc>
          <w:tcPr>
            <w:tcW w:w="5021" w:type="dxa"/>
          </w:tcPr>
          <w:p w:rsidR="005A2CA5" w:rsidRPr="00DF5607" w:rsidRDefault="005A2CA5" w:rsidP="005A2CA5">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Supérieur :</w:t>
            </w:r>
          </w:p>
        </w:tc>
        <w:tc>
          <w:tcPr>
            <w:tcW w:w="5423" w:type="dxa"/>
            <w:gridSpan w:val="2"/>
          </w:tcPr>
          <w:p w:rsidR="005A2CA5" w:rsidRPr="00DF5607" w:rsidRDefault="005A2CA5" w:rsidP="005A2CA5">
            <w:pPr>
              <w:numPr>
                <w:ilvl w:val="0"/>
                <w:numId w:val="27"/>
              </w:numPr>
              <w:spacing w:before="0" w:beforeAutospacing="0"/>
              <w:jc w:val="both"/>
              <w:rPr>
                <w:rFonts w:ascii="Century Gothic" w:hAnsi="Century Gothic"/>
                <w:sz w:val="16"/>
                <w:szCs w:val="16"/>
              </w:rPr>
            </w:pPr>
            <w:r w:rsidRPr="00DF5607">
              <w:rPr>
                <w:rFonts w:ascii="Century Gothic" w:hAnsi="Century Gothic"/>
                <w:sz w:val="16"/>
                <w:szCs w:val="16"/>
              </w:rPr>
              <w:t>Responsable des programmes</w:t>
            </w:r>
          </w:p>
        </w:tc>
      </w:tr>
      <w:tr w:rsidR="005A2CA5" w:rsidRPr="00DF5607" w:rsidTr="002161A7">
        <w:trPr>
          <w:gridAfter w:val="1"/>
          <w:wAfter w:w="307" w:type="dxa"/>
          <w:trHeight w:val="104"/>
          <w:jc w:val="center"/>
        </w:trPr>
        <w:tc>
          <w:tcPr>
            <w:tcW w:w="5021" w:type="dxa"/>
          </w:tcPr>
          <w:p w:rsidR="005A2CA5" w:rsidRPr="00DF5607" w:rsidRDefault="005A2CA5" w:rsidP="005A2CA5">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Subordonnés :</w:t>
            </w:r>
          </w:p>
        </w:tc>
        <w:tc>
          <w:tcPr>
            <w:tcW w:w="5423" w:type="dxa"/>
            <w:gridSpan w:val="2"/>
          </w:tcPr>
          <w:p w:rsidR="005A2CA5" w:rsidRPr="00DF5607" w:rsidRDefault="005A2CA5" w:rsidP="005A2CA5">
            <w:pPr>
              <w:numPr>
                <w:ilvl w:val="0"/>
                <w:numId w:val="27"/>
              </w:numPr>
              <w:spacing w:before="0" w:beforeAutospacing="0"/>
              <w:jc w:val="both"/>
              <w:rPr>
                <w:rFonts w:ascii="Century Gothic" w:hAnsi="Century Gothic"/>
                <w:sz w:val="16"/>
                <w:szCs w:val="16"/>
              </w:rPr>
            </w:pPr>
            <w:r w:rsidRPr="00DF5607">
              <w:rPr>
                <w:rFonts w:ascii="Century Gothic" w:hAnsi="Century Gothic"/>
                <w:sz w:val="16"/>
                <w:szCs w:val="16"/>
              </w:rPr>
              <w:t>Personnels éventuellement rattachés</w:t>
            </w:r>
          </w:p>
        </w:tc>
      </w:tr>
      <w:tr w:rsidR="005A2CA5" w:rsidRPr="00DF5607" w:rsidTr="002161A7">
        <w:trPr>
          <w:gridAfter w:val="1"/>
          <w:wAfter w:w="307" w:type="dxa"/>
          <w:trHeight w:val="153"/>
          <w:jc w:val="center"/>
        </w:trPr>
        <w:tc>
          <w:tcPr>
            <w:tcW w:w="10444" w:type="dxa"/>
            <w:gridSpan w:val="3"/>
          </w:tcPr>
          <w:p w:rsidR="005A2CA5" w:rsidRPr="00DF5607" w:rsidRDefault="005A2CA5" w:rsidP="005A2CA5">
            <w:pPr>
              <w:pStyle w:val="Corpsdetexte"/>
              <w:outlineLvl w:val="0"/>
              <w:rPr>
                <w:rFonts w:ascii="Century Gothic" w:hAnsi="Century Gothic"/>
                <w:b/>
                <w:sz w:val="16"/>
                <w:szCs w:val="16"/>
                <w:u w:val="single"/>
              </w:rPr>
            </w:pPr>
            <w:r w:rsidRPr="00DF5607">
              <w:rPr>
                <w:rFonts w:ascii="Century Gothic" w:hAnsi="Century Gothic"/>
                <w:b/>
                <w:sz w:val="16"/>
                <w:szCs w:val="16"/>
                <w:u w:val="single"/>
              </w:rPr>
              <w:t xml:space="preserve">Relations fonctionnelles : </w:t>
            </w:r>
          </w:p>
        </w:tc>
      </w:tr>
      <w:tr w:rsidR="005A2CA5" w:rsidRPr="00DF5607" w:rsidTr="002161A7">
        <w:trPr>
          <w:gridAfter w:val="1"/>
          <w:wAfter w:w="307" w:type="dxa"/>
          <w:trHeight w:val="86"/>
          <w:jc w:val="center"/>
        </w:trPr>
        <w:tc>
          <w:tcPr>
            <w:tcW w:w="5021" w:type="dxa"/>
          </w:tcPr>
          <w:p w:rsidR="005A2CA5" w:rsidRPr="00DF5607" w:rsidRDefault="005A2CA5" w:rsidP="005A2CA5">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Internes :</w:t>
            </w:r>
          </w:p>
        </w:tc>
        <w:tc>
          <w:tcPr>
            <w:tcW w:w="5423" w:type="dxa"/>
            <w:gridSpan w:val="2"/>
          </w:tcPr>
          <w:p w:rsidR="005A2CA5" w:rsidRPr="00DF5607" w:rsidRDefault="005A2CA5" w:rsidP="008B6EC9">
            <w:pPr>
              <w:pStyle w:val="Corpsdetexte"/>
              <w:numPr>
                <w:ilvl w:val="0"/>
                <w:numId w:val="5"/>
              </w:numPr>
              <w:rPr>
                <w:rFonts w:ascii="Century Gothic" w:hAnsi="Century Gothic"/>
                <w:sz w:val="16"/>
                <w:szCs w:val="16"/>
              </w:rPr>
            </w:pPr>
            <w:r w:rsidRPr="00DF5607">
              <w:rPr>
                <w:rFonts w:ascii="Century Gothic" w:hAnsi="Century Gothic"/>
                <w:sz w:val="16"/>
                <w:szCs w:val="16"/>
              </w:rPr>
              <w:t xml:space="preserve">Responsable des programmes </w:t>
            </w:r>
            <w:r w:rsidR="009F5AD3">
              <w:rPr>
                <w:rFonts w:ascii="Century Gothic" w:hAnsi="Century Gothic"/>
                <w:sz w:val="16"/>
                <w:szCs w:val="16"/>
              </w:rPr>
              <w:t xml:space="preserve">, </w:t>
            </w:r>
            <w:r w:rsidR="008B6EC9">
              <w:rPr>
                <w:rFonts w:ascii="Century Gothic" w:hAnsi="Century Gothic"/>
                <w:sz w:val="16"/>
                <w:szCs w:val="16"/>
              </w:rPr>
              <w:t>c</w:t>
            </w:r>
            <w:r w:rsidR="009F5AD3">
              <w:rPr>
                <w:rFonts w:ascii="Century Gothic" w:hAnsi="Century Gothic"/>
                <w:sz w:val="16"/>
                <w:szCs w:val="16"/>
              </w:rPr>
              <w:t xml:space="preserve">oordinateur (trice) de la ligne  verte, </w:t>
            </w:r>
            <w:r w:rsidRPr="00DF5607">
              <w:rPr>
                <w:rFonts w:ascii="Century Gothic" w:hAnsi="Century Gothic"/>
                <w:sz w:val="16"/>
                <w:szCs w:val="16"/>
              </w:rPr>
              <w:t xml:space="preserve"> </w:t>
            </w:r>
            <w:r w:rsidR="009F5AD3">
              <w:rPr>
                <w:rFonts w:ascii="Century Gothic" w:hAnsi="Century Gothic"/>
                <w:sz w:val="16"/>
                <w:szCs w:val="16"/>
              </w:rPr>
              <w:t>c</w:t>
            </w:r>
            <w:r w:rsidRPr="00DF5607">
              <w:rPr>
                <w:rFonts w:ascii="Century Gothic" w:hAnsi="Century Gothic"/>
                <w:sz w:val="16"/>
                <w:szCs w:val="16"/>
              </w:rPr>
              <w:t>hargés des programmes</w:t>
            </w:r>
          </w:p>
        </w:tc>
      </w:tr>
      <w:tr w:rsidR="005A2CA5" w:rsidRPr="00DF5607" w:rsidTr="002161A7">
        <w:trPr>
          <w:gridAfter w:val="1"/>
          <w:wAfter w:w="307" w:type="dxa"/>
          <w:trHeight w:val="70"/>
          <w:jc w:val="center"/>
        </w:trPr>
        <w:tc>
          <w:tcPr>
            <w:tcW w:w="5021" w:type="dxa"/>
          </w:tcPr>
          <w:p w:rsidR="005A2CA5" w:rsidRPr="00DF5607" w:rsidRDefault="005A2CA5" w:rsidP="005A2CA5">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Externes :</w:t>
            </w:r>
          </w:p>
        </w:tc>
        <w:tc>
          <w:tcPr>
            <w:tcW w:w="5423" w:type="dxa"/>
            <w:gridSpan w:val="2"/>
          </w:tcPr>
          <w:p w:rsidR="005A2CA5" w:rsidRPr="00DF5607" w:rsidRDefault="009F5AD3" w:rsidP="009F5AD3">
            <w:pPr>
              <w:pStyle w:val="Corpsdetexte"/>
              <w:numPr>
                <w:ilvl w:val="0"/>
                <w:numId w:val="5"/>
              </w:numPr>
              <w:rPr>
                <w:rFonts w:ascii="Century Gothic" w:hAnsi="Century Gothic"/>
                <w:sz w:val="16"/>
                <w:szCs w:val="16"/>
              </w:rPr>
            </w:pPr>
            <w:r>
              <w:rPr>
                <w:rFonts w:ascii="Century Gothic" w:hAnsi="Century Gothic"/>
                <w:sz w:val="16"/>
                <w:szCs w:val="16"/>
              </w:rPr>
              <w:t>Force publiques, administrations,  familles, p</w:t>
            </w:r>
            <w:r w:rsidR="005A2CA5" w:rsidRPr="00DF5607">
              <w:rPr>
                <w:rFonts w:ascii="Century Gothic" w:hAnsi="Century Gothic"/>
                <w:sz w:val="16"/>
                <w:szCs w:val="16"/>
              </w:rPr>
              <w:t xml:space="preserve">artenaires </w:t>
            </w:r>
            <w:r>
              <w:rPr>
                <w:rFonts w:ascii="Century Gothic" w:hAnsi="Century Gothic"/>
                <w:sz w:val="16"/>
                <w:szCs w:val="16"/>
              </w:rPr>
              <w:t xml:space="preserve">publics et privés </w:t>
            </w:r>
            <w:r w:rsidR="005A2CA5" w:rsidRPr="00DF5607">
              <w:rPr>
                <w:rFonts w:ascii="Century Gothic" w:hAnsi="Century Gothic"/>
                <w:sz w:val="16"/>
                <w:szCs w:val="16"/>
              </w:rPr>
              <w:t>de l'association</w:t>
            </w:r>
          </w:p>
        </w:tc>
      </w:tr>
      <w:tr w:rsidR="005A2CA5" w:rsidRPr="00DF5607" w:rsidTr="002161A7">
        <w:trPr>
          <w:gridAfter w:val="1"/>
          <w:wAfter w:w="307" w:type="dxa"/>
          <w:trHeight w:val="170"/>
          <w:jc w:val="center"/>
        </w:trPr>
        <w:tc>
          <w:tcPr>
            <w:tcW w:w="10444" w:type="dxa"/>
            <w:gridSpan w:val="3"/>
          </w:tcPr>
          <w:p w:rsidR="005A2CA5" w:rsidRPr="00DF5607" w:rsidRDefault="005A2CA5" w:rsidP="005A2CA5">
            <w:pPr>
              <w:pStyle w:val="Corpsdetexte"/>
              <w:outlineLvl w:val="0"/>
              <w:rPr>
                <w:rFonts w:ascii="Century Gothic" w:hAnsi="Century Gothic"/>
                <w:b/>
                <w:sz w:val="16"/>
                <w:szCs w:val="16"/>
              </w:rPr>
            </w:pPr>
            <w:r w:rsidRPr="00DF5607">
              <w:rPr>
                <w:rFonts w:ascii="Century Gothic" w:hAnsi="Century Gothic"/>
                <w:b/>
                <w:sz w:val="16"/>
                <w:szCs w:val="16"/>
                <w:u w:val="single"/>
              </w:rPr>
              <w:t>Activités</w:t>
            </w:r>
            <w:r w:rsidRPr="00DF5607">
              <w:rPr>
                <w:rFonts w:ascii="Century Gothic" w:hAnsi="Century Gothic"/>
                <w:b/>
                <w:sz w:val="16"/>
                <w:szCs w:val="16"/>
              </w:rPr>
              <w:t> :</w:t>
            </w:r>
          </w:p>
        </w:tc>
      </w:tr>
      <w:tr w:rsidR="005A2CA5" w:rsidRPr="00DF5607" w:rsidTr="002161A7">
        <w:trPr>
          <w:gridAfter w:val="1"/>
          <w:wAfter w:w="307" w:type="dxa"/>
          <w:trHeight w:val="1242"/>
          <w:jc w:val="center"/>
        </w:trPr>
        <w:tc>
          <w:tcPr>
            <w:tcW w:w="10444" w:type="dxa"/>
            <w:gridSpan w:val="3"/>
          </w:tcPr>
          <w:p w:rsidR="00C15BA0" w:rsidRPr="002161A7" w:rsidRDefault="00C15BA0" w:rsidP="002161A7">
            <w:pPr>
              <w:pStyle w:val="Paragraphedeliste"/>
              <w:numPr>
                <w:ilvl w:val="0"/>
                <w:numId w:val="48"/>
              </w:numPr>
              <w:spacing w:before="0" w:beforeAutospacing="0"/>
              <w:jc w:val="both"/>
              <w:rPr>
                <w:rFonts w:ascii="Century Gothic" w:hAnsi="Century Gothic"/>
                <w:sz w:val="16"/>
                <w:szCs w:val="16"/>
              </w:rPr>
            </w:pPr>
            <w:r w:rsidRPr="002161A7">
              <w:rPr>
                <w:rFonts w:ascii="Century Gothic" w:hAnsi="Century Gothic"/>
                <w:sz w:val="16"/>
                <w:szCs w:val="16"/>
              </w:rPr>
              <w:t xml:space="preserve">Assurer </w:t>
            </w:r>
            <w:r w:rsidR="004D39E6" w:rsidRPr="002161A7">
              <w:rPr>
                <w:rFonts w:ascii="Century Gothic" w:hAnsi="Century Gothic"/>
                <w:sz w:val="16"/>
                <w:szCs w:val="16"/>
              </w:rPr>
              <w:t xml:space="preserve"> l'administration</w:t>
            </w:r>
            <w:r w:rsidRPr="002161A7">
              <w:rPr>
                <w:rFonts w:ascii="Century Gothic" w:hAnsi="Century Gothic"/>
                <w:sz w:val="16"/>
                <w:szCs w:val="16"/>
              </w:rPr>
              <w:t xml:space="preserve"> générale de la  structure d’accueil </w:t>
            </w:r>
            <w:r w:rsidR="0008329A" w:rsidRPr="002161A7">
              <w:rPr>
                <w:rFonts w:ascii="Century Gothic" w:hAnsi="Century Gothic"/>
                <w:sz w:val="16"/>
                <w:szCs w:val="16"/>
              </w:rPr>
              <w:t>,</w:t>
            </w:r>
            <w:r w:rsidRPr="002161A7">
              <w:rPr>
                <w:rFonts w:ascii="Century Gothic" w:hAnsi="Century Gothic"/>
                <w:sz w:val="16"/>
                <w:szCs w:val="16"/>
              </w:rPr>
              <w:t xml:space="preserve"> d'écoute</w:t>
            </w:r>
            <w:r w:rsidR="0008329A" w:rsidRPr="002161A7">
              <w:rPr>
                <w:rFonts w:ascii="Century Gothic" w:hAnsi="Century Gothic"/>
                <w:sz w:val="16"/>
                <w:szCs w:val="16"/>
              </w:rPr>
              <w:t xml:space="preserve"> et de prise en charge </w:t>
            </w:r>
            <w:r w:rsidR="004D39E6" w:rsidRPr="002161A7">
              <w:rPr>
                <w:rFonts w:ascii="Century Gothic" w:hAnsi="Century Gothic"/>
                <w:sz w:val="16"/>
                <w:szCs w:val="16"/>
              </w:rPr>
              <w:t xml:space="preserve">holistique </w:t>
            </w:r>
            <w:r w:rsidRPr="002161A7">
              <w:rPr>
                <w:rFonts w:ascii="Century Gothic" w:hAnsi="Century Gothic"/>
                <w:sz w:val="16"/>
                <w:szCs w:val="16"/>
              </w:rPr>
              <w:t xml:space="preserve">des enfants et des femmes victimes de violences, ainsi que des enfants en </w:t>
            </w:r>
            <w:r w:rsidR="004D39E6" w:rsidRPr="002161A7">
              <w:rPr>
                <w:rFonts w:ascii="Century Gothic" w:hAnsi="Century Gothic"/>
                <w:sz w:val="16"/>
                <w:szCs w:val="16"/>
              </w:rPr>
              <w:t xml:space="preserve">conflit avec la loi et des enfants en </w:t>
            </w:r>
            <w:r w:rsidRPr="002161A7">
              <w:rPr>
                <w:rFonts w:ascii="Century Gothic" w:hAnsi="Century Gothic"/>
                <w:sz w:val="16"/>
                <w:szCs w:val="16"/>
              </w:rPr>
              <w:t>mobilité</w:t>
            </w:r>
          </w:p>
          <w:p w:rsidR="00624893" w:rsidRDefault="00624893" w:rsidP="002161A7">
            <w:pPr>
              <w:pStyle w:val="Paragraphedeliste"/>
              <w:numPr>
                <w:ilvl w:val="0"/>
                <w:numId w:val="48"/>
              </w:numPr>
              <w:spacing w:before="0" w:beforeAutospacing="0"/>
              <w:jc w:val="both"/>
              <w:rPr>
                <w:rFonts w:ascii="Century Gothic" w:hAnsi="Century Gothic"/>
                <w:sz w:val="16"/>
                <w:szCs w:val="16"/>
              </w:rPr>
            </w:pPr>
            <w:r w:rsidRPr="00624893">
              <w:rPr>
                <w:rFonts w:ascii="Century Gothic" w:hAnsi="Century Gothic"/>
                <w:sz w:val="16"/>
                <w:szCs w:val="16"/>
              </w:rPr>
              <w:t>Coordonner  les services de l’accueil</w:t>
            </w:r>
            <w:r w:rsidR="004D39E6">
              <w:rPr>
                <w:rFonts w:ascii="Century Gothic" w:hAnsi="Century Gothic"/>
                <w:sz w:val="16"/>
                <w:szCs w:val="16"/>
              </w:rPr>
              <w:t xml:space="preserve">, d'assistance </w:t>
            </w:r>
            <w:r>
              <w:rPr>
                <w:rFonts w:ascii="Century Gothic" w:hAnsi="Century Gothic"/>
                <w:sz w:val="16"/>
                <w:szCs w:val="16"/>
              </w:rPr>
              <w:t xml:space="preserve">  et d'accompagnement des femmes victimes de violences, ainsi que des enfants en</w:t>
            </w:r>
            <w:r w:rsidR="004D39E6">
              <w:rPr>
                <w:rFonts w:ascii="Century Gothic" w:hAnsi="Century Gothic"/>
                <w:sz w:val="16"/>
                <w:szCs w:val="16"/>
              </w:rPr>
              <w:t xml:space="preserve"> conflit avec la loi et des enfants en </w:t>
            </w:r>
            <w:r>
              <w:rPr>
                <w:rFonts w:ascii="Century Gothic" w:hAnsi="Century Gothic"/>
                <w:sz w:val="16"/>
                <w:szCs w:val="16"/>
              </w:rPr>
              <w:t xml:space="preserve"> mobilité</w:t>
            </w:r>
          </w:p>
          <w:p w:rsidR="0067532B" w:rsidRDefault="0067532B" w:rsidP="002161A7">
            <w:pPr>
              <w:pStyle w:val="Paragraphedeliste"/>
              <w:numPr>
                <w:ilvl w:val="0"/>
                <w:numId w:val="48"/>
              </w:numPr>
              <w:spacing w:before="0" w:beforeAutospacing="0"/>
              <w:jc w:val="both"/>
              <w:rPr>
                <w:rFonts w:ascii="Century Gothic" w:hAnsi="Century Gothic"/>
                <w:sz w:val="16"/>
                <w:szCs w:val="16"/>
              </w:rPr>
            </w:pPr>
            <w:r>
              <w:rPr>
                <w:rFonts w:ascii="Century Gothic" w:hAnsi="Century Gothic"/>
                <w:sz w:val="16"/>
                <w:szCs w:val="16"/>
              </w:rPr>
              <w:t xml:space="preserve">Organiser,  sous l'autorité du  responsable des programmes et </w:t>
            </w:r>
            <w:r w:rsidR="00624893">
              <w:rPr>
                <w:rFonts w:ascii="Century Gothic" w:hAnsi="Century Gothic"/>
                <w:sz w:val="16"/>
                <w:szCs w:val="16"/>
              </w:rPr>
              <w:t xml:space="preserve"> en relation avec </w:t>
            </w:r>
            <w:r>
              <w:rPr>
                <w:rFonts w:ascii="Century Gothic" w:hAnsi="Century Gothic"/>
                <w:sz w:val="16"/>
                <w:szCs w:val="16"/>
              </w:rPr>
              <w:t xml:space="preserve"> le coordinateur (trice) de la ligne  verte, les premières prestations d'accompagnement </w:t>
            </w:r>
            <w:r w:rsidRPr="00DF5607">
              <w:rPr>
                <w:rFonts w:ascii="Century Gothic" w:hAnsi="Century Gothic"/>
                <w:sz w:val="16"/>
                <w:szCs w:val="16"/>
              </w:rPr>
              <w:t xml:space="preserve"> </w:t>
            </w:r>
            <w:r>
              <w:rPr>
                <w:rFonts w:ascii="Century Gothic" w:hAnsi="Century Gothic"/>
                <w:sz w:val="16"/>
                <w:szCs w:val="16"/>
              </w:rPr>
              <w:t>et d'assistance juridique, médicale et d'éducation à fournir  aux enfants et aux femmes victimes de violences, ainsi qu'aux enfants en mobilité</w:t>
            </w:r>
          </w:p>
          <w:p w:rsidR="00624893" w:rsidRDefault="00624893" w:rsidP="002161A7">
            <w:pPr>
              <w:pStyle w:val="Paragraphedeliste"/>
              <w:numPr>
                <w:ilvl w:val="0"/>
                <w:numId w:val="48"/>
              </w:numPr>
              <w:spacing w:before="0" w:beforeAutospacing="0"/>
              <w:jc w:val="both"/>
              <w:rPr>
                <w:rFonts w:ascii="Century Gothic" w:hAnsi="Century Gothic"/>
                <w:sz w:val="16"/>
                <w:szCs w:val="16"/>
              </w:rPr>
            </w:pPr>
            <w:r>
              <w:rPr>
                <w:rFonts w:ascii="Century Gothic" w:hAnsi="Century Gothic"/>
                <w:sz w:val="16"/>
                <w:szCs w:val="16"/>
              </w:rPr>
              <w:t xml:space="preserve">Organiser  l' </w:t>
            </w:r>
            <w:r w:rsidRPr="00624893">
              <w:rPr>
                <w:rFonts w:ascii="Century Gothic" w:hAnsi="Century Gothic"/>
                <w:sz w:val="16"/>
                <w:szCs w:val="16"/>
              </w:rPr>
              <w:t xml:space="preserve">accueil, </w:t>
            </w:r>
            <w:r>
              <w:rPr>
                <w:rFonts w:ascii="Century Gothic" w:hAnsi="Century Gothic"/>
                <w:sz w:val="16"/>
                <w:szCs w:val="16"/>
              </w:rPr>
              <w:t>l' o</w:t>
            </w:r>
            <w:r w:rsidRPr="00624893">
              <w:rPr>
                <w:rFonts w:ascii="Century Gothic" w:hAnsi="Century Gothic"/>
                <w:sz w:val="16"/>
                <w:szCs w:val="16"/>
              </w:rPr>
              <w:t xml:space="preserve">rientation et </w:t>
            </w:r>
            <w:r>
              <w:rPr>
                <w:rFonts w:ascii="Century Gothic" w:hAnsi="Century Gothic"/>
                <w:sz w:val="16"/>
                <w:szCs w:val="16"/>
              </w:rPr>
              <w:t xml:space="preserve">la </w:t>
            </w:r>
            <w:r w:rsidRPr="00624893">
              <w:rPr>
                <w:rFonts w:ascii="Century Gothic" w:hAnsi="Century Gothic"/>
                <w:sz w:val="16"/>
                <w:szCs w:val="16"/>
              </w:rPr>
              <w:t>coordination de la relation aux familles ou substituts parentaux</w:t>
            </w:r>
          </w:p>
          <w:p w:rsidR="0008329A" w:rsidRDefault="002704FC" w:rsidP="002161A7">
            <w:pPr>
              <w:pStyle w:val="Paragraphedeliste"/>
              <w:numPr>
                <w:ilvl w:val="0"/>
                <w:numId w:val="48"/>
              </w:numPr>
              <w:spacing w:before="0" w:beforeAutospacing="0"/>
              <w:jc w:val="both"/>
              <w:rPr>
                <w:rFonts w:ascii="Century Gothic" w:hAnsi="Century Gothic"/>
                <w:sz w:val="16"/>
                <w:szCs w:val="16"/>
              </w:rPr>
            </w:pPr>
            <w:r w:rsidRPr="00073B99">
              <w:rPr>
                <w:rFonts w:ascii="Century Gothic" w:hAnsi="Century Gothic"/>
                <w:sz w:val="16"/>
                <w:szCs w:val="16"/>
              </w:rPr>
              <w:t>Veiller, en cas de violences  sexuelles :</w:t>
            </w:r>
          </w:p>
          <w:p w:rsidR="00073B99" w:rsidRPr="00073B99" w:rsidRDefault="00073B99" w:rsidP="00073B99">
            <w:pPr>
              <w:spacing w:before="0" w:beforeAutospacing="0"/>
              <w:ind w:firstLine="0"/>
              <w:jc w:val="both"/>
              <w:rPr>
                <w:rFonts w:ascii="Century Gothic" w:hAnsi="Century Gothic"/>
                <w:sz w:val="16"/>
                <w:szCs w:val="16"/>
              </w:rPr>
            </w:pPr>
          </w:p>
          <w:p w:rsidR="002704FC" w:rsidRPr="002161A7" w:rsidRDefault="002704FC" w:rsidP="002161A7">
            <w:pPr>
              <w:pStyle w:val="Paragraphedeliste"/>
              <w:numPr>
                <w:ilvl w:val="0"/>
                <w:numId w:val="5"/>
              </w:numPr>
              <w:spacing w:before="0" w:beforeAutospacing="0"/>
              <w:jc w:val="both"/>
              <w:rPr>
                <w:rFonts w:ascii="Century Gothic" w:hAnsi="Century Gothic"/>
                <w:sz w:val="16"/>
                <w:szCs w:val="16"/>
              </w:rPr>
            </w:pPr>
            <w:r w:rsidRPr="002161A7">
              <w:rPr>
                <w:rFonts w:ascii="Century Gothic" w:hAnsi="Century Gothic"/>
                <w:sz w:val="16"/>
                <w:szCs w:val="16"/>
              </w:rPr>
              <w:t>à la prise en charge médicale de la victime : examen clinique, traitement préventif et/ou curatif pour IST, prophylaxie post exposition au VIH et pilule contraceptive d’urgence</w:t>
            </w:r>
          </w:p>
          <w:p w:rsidR="002704FC" w:rsidRPr="002704FC" w:rsidRDefault="002704FC" w:rsidP="002704FC">
            <w:pPr>
              <w:pStyle w:val="Paragraphedeliste"/>
              <w:numPr>
                <w:ilvl w:val="0"/>
                <w:numId w:val="5"/>
              </w:numPr>
              <w:spacing w:before="0" w:beforeAutospacing="0"/>
              <w:jc w:val="both"/>
              <w:rPr>
                <w:rFonts w:ascii="Century Gothic" w:hAnsi="Century Gothic"/>
                <w:sz w:val="16"/>
                <w:szCs w:val="16"/>
              </w:rPr>
            </w:pPr>
            <w:r w:rsidRPr="002704FC">
              <w:rPr>
                <w:rFonts w:ascii="Century Gothic" w:hAnsi="Century Gothic"/>
                <w:sz w:val="16"/>
                <w:szCs w:val="16"/>
              </w:rPr>
              <w:t>aux recueil  des éléments d’enquête médico-légale</w:t>
            </w:r>
          </w:p>
          <w:p w:rsidR="002704FC" w:rsidRPr="002704FC" w:rsidRDefault="002704FC" w:rsidP="002704FC">
            <w:pPr>
              <w:pStyle w:val="Paragraphedeliste"/>
              <w:numPr>
                <w:ilvl w:val="0"/>
                <w:numId w:val="5"/>
              </w:numPr>
              <w:spacing w:before="0" w:beforeAutospacing="0"/>
              <w:jc w:val="both"/>
              <w:rPr>
                <w:rFonts w:ascii="Century Gothic" w:hAnsi="Century Gothic"/>
                <w:sz w:val="16"/>
                <w:szCs w:val="16"/>
              </w:rPr>
            </w:pPr>
            <w:r w:rsidRPr="002704FC">
              <w:rPr>
                <w:rFonts w:ascii="Century Gothic" w:hAnsi="Century Gothic"/>
                <w:sz w:val="16"/>
                <w:szCs w:val="16"/>
              </w:rPr>
              <w:t>au suivi  des soins si nécessaire</w:t>
            </w:r>
          </w:p>
          <w:p w:rsidR="002704FC" w:rsidRPr="002704FC" w:rsidRDefault="002704FC" w:rsidP="002704FC">
            <w:pPr>
              <w:pStyle w:val="Paragraphedeliste"/>
              <w:numPr>
                <w:ilvl w:val="0"/>
                <w:numId w:val="5"/>
              </w:numPr>
              <w:spacing w:before="0" w:beforeAutospacing="0"/>
              <w:jc w:val="both"/>
              <w:rPr>
                <w:rFonts w:ascii="Century Gothic" w:hAnsi="Century Gothic"/>
                <w:sz w:val="16"/>
                <w:szCs w:val="16"/>
              </w:rPr>
            </w:pPr>
            <w:r w:rsidRPr="002704FC">
              <w:rPr>
                <w:rFonts w:ascii="Century Gothic" w:hAnsi="Century Gothic"/>
                <w:sz w:val="16"/>
                <w:szCs w:val="16"/>
              </w:rPr>
              <w:t>à la facilitation des entretiens individuels à la survivante pour assurer un meilleur équilibre  psychosocial</w:t>
            </w:r>
          </w:p>
          <w:p w:rsidR="005A2CA5" w:rsidRPr="002704FC" w:rsidRDefault="002704FC" w:rsidP="002704FC">
            <w:pPr>
              <w:pStyle w:val="Paragraphedeliste"/>
              <w:numPr>
                <w:ilvl w:val="0"/>
                <w:numId w:val="5"/>
              </w:numPr>
              <w:spacing w:before="0" w:beforeAutospacing="0"/>
              <w:jc w:val="both"/>
              <w:rPr>
                <w:rFonts w:ascii="Century Gothic" w:hAnsi="Century Gothic"/>
                <w:sz w:val="16"/>
                <w:szCs w:val="16"/>
              </w:rPr>
            </w:pPr>
            <w:r w:rsidRPr="002704FC">
              <w:rPr>
                <w:rFonts w:ascii="Century Gothic" w:hAnsi="Century Gothic"/>
                <w:sz w:val="16"/>
                <w:szCs w:val="16"/>
              </w:rPr>
              <w:t>à l' écoute et  au  soutien psychosocial</w:t>
            </w:r>
          </w:p>
        </w:tc>
      </w:tr>
      <w:tr w:rsidR="005A2CA5" w:rsidRPr="00DF5607" w:rsidTr="002161A7">
        <w:trPr>
          <w:gridAfter w:val="1"/>
          <w:wAfter w:w="307" w:type="dxa"/>
          <w:trHeight w:val="196"/>
          <w:jc w:val="center"/>
        </w:trPr>
        <w:tc>
          <w:tcPr>
            <w:tcW w:w="10444" w:type="dxa"/>
            <w:gridSpan w:val="3"/>
          </w:tcPr>
          <w:p w:rsidR="005A2CA5" w:rsidRPr="00DF5607" w:rsidRDefault="005A2CA5" w:rsidP="005A2CA5">
            <w:pPr>
              <w:pStyle w:val="Corpsdetexte"/>
              <w:outlineLvl w:val="0"/>
              <w:rPr>
                <w:rFonts w:ascii="Century Gothic" w:hAnsi="Century Gothic"/>
                <w:b/>
                <w:sz w:val="16"/>
                <w:szCs w:val="16"/>
                <w:u w:val="single"/>
              </w:rPr>
            </w:pPr>
            <w:r w:rsidRPr="00DF5607">
              <w:rPr>
                <w:rFonts w:ascii="Century Gothic" w:hAnsi="Century Gothic"/>
                <w:b/>
                <w:sz w:val="16"/>
                <w:szCs w:val="16"/>
                <w:u w:val="single"/>
              </w:rPr>
              <w:t xml:space="preserve">Exigences du poste: </w:t>
            </w:r>
          </w:p>
        </w:tc>
      </w:tr>
      <w:tr w:rsidR="005A2CA5" w:rsidRPr="00DF5607" w:rsidTr="002161A7">
        <w:trPr>
          <w:gridAfter w:val="1"/>
          <w:wAfter w:w="307" w:type="dxa"/>
          <w:jc w:val="center"/>
        </w:trPr>
        <w:tc>
          <w:tcPr>
            <w:tcW w:w="5693" w:type="dxa"/>
            <w:gridSpan w:val="2"/>
          </w:tcPr>
          <w:p w:rsidR="005A2CA5" w:rsidRPr="00DF5607" w:rsidRDefault="005A2CA5" w:rsidP="005A2CA5">
            <w:pPr>
              <w:pStyle w:val="Corpsdetexte"/>
              <w:ind w:left="1416"/>
              <w:rPr>
                <w:rFonts w:ascii="Century Gothic" w:hAnsi="Century Gothic"/>
                <w:b/>
                <w:bCs/>
                <w:i/>
                <w:iCs/>
                <w:sz w:val="16"/>
                <w:szCs w:val="16"/>
                <w:u w:val="single"/>
              </w:rPr>
            </w:pPr>
            <w:r w:rsidRPr="00DF5607">
              <w:rPr>
                <w:rFonts w:ascii="Century Gothic" w:hAnsi="Century Gothic"/>
                <w:b/>
                <w:bCs/>
                <w:i/>
                <w:iCs/>
                <w:sz w:val="16"/>
                <w:szCs w:val="16"/>
                <w:u w:val="single"/>
              </w:rPr>
              <w:t>Formation / qualification</w:t>
            </w:r>
          </w:p>
        </w:tc>
        <w:tc>
          <w:tcPr>
            <w:tcW w:w="4751" w:type="dxa"/>
          </w:tcPr>
          <w:p w:rsidR="005A2CA5" w:rsidRPr="00DF5607" w:rsidRDefault="005A2CA5" w:rsidP="00073B99">
            <w:pPr>
              <w:numPr>
                <w:ilvl w:val="0"/>
                <w:numId w:val="26"/>
              </w:numPr>
              <w:spacing w:before="0" w:beforeAutospacing="0"/>
              <w:jc w:val="both"/>
              <w:rPr>
                <w:rFonts w:ascii="Century Gothic" w:hAnsi="Century Gothic"/>
                <w:sz w:val="16"/>
                <w:szCs w:val="16"/>
              </w:rPr>
            </w:pPr>
            <w:r w:rsidRPr="00DF5607">
              <w:rPr>
                <w:rFonts w:ascii="Century Gothic" w:hAnsi="Century Gothic"/>
                <w:sz w:val="16"/>
                <w:szCs w:val="16"/>
              </w:rPr>
              <w:t xml:space="preserve">Diplôme </w:t>
            </w:r>
            <w:r w:rsidR="00073B99">
              <w:rPr>
                <w:rFonts w:ascii="Century Gothic" w:hAnsi="Century Gothic"/>
                <w:sz w:val="16"/>
                <w:szCs w:val="16"/>
              </w:rPr>
              <w:t>en sciences sociales</w:t>
            </w:r>
            <w:r w:rsidRPr="00DF5607">
              <w:rPr>
                <w:rFonts w:ascii="Century Gothic" w:hAnsi="Century Gothic"/>
                <w:sz w:val="16"/>
                <w:szCs w:val="16"/>
              </w:rPr>
              <w:t xml:space="preserve"> + </w:t>
            </w:r>
            <w:r w:rsidR="00073B99">
              <w:rPr>
                <w:rFonts w:ascii="Century Gothic" w:hAnsi="Century Gothic"/>
                <w:sz w:val="16"/>
                <w:szCs w:val="16"/>
              </w:rPr>
              <w:t>04</w:t>
            </w:r>
            <w:r w:rsidRPr="00DF5607">
              <w:rPr>
                <w:rFonts w:ascii="Century Gothic" w:hAnsi="Century Gothic"/>
                <w:sz w:val="16"/>
                <w:szCs w:val="16"/>
              </w:rPr>
              <w:t xml:space="preserve"> ans d'expérience  </w:t>
            </w:r>
            <w:r w:rsidR="00073B99">
              <w:rPr>
                <w:rFonts w:ascii="Century Gothic" w:hAnsi="Century Gothic"/>
                <w:sz w:val="16"/>
                <w:szCs w:val="16"/>
              </w:rPr>
              <w:t>dans des structures d'appui aux femmes et enfants victimes de violences ou  être titulaire d'un diplôme de santé ou d'assistance sociale  et d'une expérience de 1 0 ans   en rapport avec les activités du centre</w:t>
            </w:r>
          </w:p>
        </w:tc>
      </w:tr>
      <w:tr w:rsidR="005A2CA5" w:rsidRPr="00DF5607" w:rsidTr="002161A7">
        <w:trPr>
          <w:gridAfter w:val="1"/>
          <w:wAfter w:w="307" w:type="dxa"/>
          <w:jc w:val="center"/>
        </w:trPr>
        <w:tc>
          <w:tcPr>
            <w:tcW w:w="5693" w:type="dxa"/>
            <w:gridSpan w:val="2"/>
          </w:tcPr>
          <w:p w:rsidR="005A2CA5" w:rsidRPr="00DF5607" w:rsidRDefault="005A2CA5" w:rsidP="005A2CA5">
            <w:pPr>
              <w:pStyle w:val="Corpsdetexte"/>
              <w:ind w:left="1416"/>
              <w:rPr>
                <w:rFonts w:ascii="Century Gothic" w:hAnsi="Century Gothic"/>
                <w:b/>
                <w:bCs/>
                <w:i/>
                <w:iCs/>
                <w:sz w:val="16"/>
                <w:szCs w:val="16"/>
                <w:u w:val="single"/>
              </w:rPr>
            </w:pPr>
            <w:r w:rsidRPr="00DF5607">
              <w:rPr>
                <w:rFonts w:ascii="Century Gothic" w:hAnsi="Century Gothic"/>
                <w:b/>
                <w:bCs/>
                <w:i/>
                <w:iCs/>
                <w:sz w:val="16"/>
                <w:szCs w:val="16"/>
                <w:u w:val="single"/>
              </w:rPr>
              <w:t>Expérience</w:t>
            </w:r>
          </w:p>
        </w:tc>
        <w:tc>
          <w:tcPr>
            <w:tcW w:w="4751" w:type="dxa"/>
          </w:tcPr>
          <w:p w:rsidR="005A2CA5" w:rsidRDefault="005A2CA5" w:rsidP="002B6B62">
            <w:pPr>
              <w:numPr>
                <w:ilvl w:val="0"/>
                <w:numId w:val="26"/>
              </w:numPr>
              <w:spacing w:before="0" w:beforeAutospacing="0"/>
              <w:jc w:val="both"/>
              <w:rPr>
                <w:rFonts w:ascii="Century Gothic" w:hAnsi="Century Gothic"/>
                <w:sz w:val="16"/>
                <w:szCs w:val="16"/>
              </w:rPr>
            </w:pPr>
            <w:r w:rsidRPr="00DF5607">
              <w:rPr>
                <w:rFonts w:ascii="Century Gothic" w:hAnsi="Century Gothic"/>
                <w:sz w:val="16"/>
                <w:szCs w:val="16"/>
              </w:rPr>
              <w:t xml:space="preserve">Expérience ferment établie </w:t>
            </w:r>
            <w:r w:rsidR="00073B99">
              <w:rPr>
                <w:rFonts w:ascii="Century Gothic" w:hAnsi="Century Gothic"/>
                <w:sz w:val="16"/>
                <w:szCs w:val="16"/>
              </w:rPr>
              <w:t xml:space="preserve">dans </w:t>
            </w:r>
            <w:r w:rsidR="002B6B62">
              <w:rPr>
                <w:rFonts w:ascii="Century Gothic" w:hAnsi="Century Gothic"/>
                <w:sz w:val="16"/>
                <w:szCs w:val="16"/>
              </w:rPr>
              <w:t xml:space="preserve">l'administration des structures de </w:t>
            </w:r>
            <w:r w:rsidR="00073B99">
              <w:rPr>
                <w:rFonts w:ascii="Century Gothic" w:hAnsi="Century Gothic"/>
                <w:sz w:val="16"/>
                <w:szCs w:val="16"/>
              </w:rPr>
              <w:t xml:space="preserve"> </w:t>
            </w:r>
            <w:r w:rsidR="002B6B62">
              <w:rPr>
                <w:rFonts w:ascii="Century Gothic" w:hAnsi="Century Gothic"/>
                <w:sz w:val="16"/>
                <w:szCs w:val="16"/>
              </w:rPr>
              <w:t xml:space="preserve">prise </w:t>
            </w:r>
            <w:r w:rsidR="00073B99">
              <w:rPr>
                <w:rFonts w:ascii="Century Gothic" w:hAnsi="Century Gothic"/>
                <w:sz w:val="16"/>
                <w:szCs w:val="16"/>
              </w:rPr>
              <w:t>en charge des enfants  vulnérables et des femmes victimes de violence</w:t>
            </w:r>
          </w:p>
          <w:p w:rsidR="005A2CA5" w:rsidRPr="00DF5607" w:rsidRDefault="00073B99" w:rsidP="00073B99">
            <w:pPr>
              <w:numPr>
                <w:ilvl w:val="0"/>
                <w:numId w:val="26"/>
              </w:numPr>
              <w:spacing w:before="0" w:beforeAutospacing="0"/>
              <w:jc w:val="both"/>
              <w:rPr>
                <w:rFonts w:ascii="Century Gothic" w:hAnsi="Century Gothic"/>
                <w:sz w:val="16"/>
                <w:szCs w:val="16"/>
              </w:rPr>
            </w:pPr>
            <w:r>
              <w:rPr>
                <w:rFonts w:ascii="Century Gothic" w:hAnsi="Century Gothic"/>
                <w:sz w:val="16"/>
                <w:szCs w:val="16"/>
              </w:rPr>
              <w:t>Bonne connaissance de l'environnement social et institutionnel des enfants et femmes victimes de violences , des enfants en conflit avec la loi, ainsi que   et des enfants en mobilité</w:t>
            </w:r>
          </w:p>
        </w:tc>
      </w:tr>
      <w:tr w:rsidR="005A2CA5" w:rsidRPr="00DF5607" w:rsidTr="002161A7">
        <w:trPr>
          <w:gridAfter w:val="1"/>
          <w:wAfter w:w="307" w:type="dxa"/>
          <w:trHeight w:val="156"/>
          <w:jc w:val="center"/>
        </w:trPr>
        <w:tc>
          <w:tcPr>
            <w:tcW w:w="5693" w:type="dxa"/>
            <w:gridSpan w:val="2"/>
          </w:tcPr>
          <w:p w:rsidR="005A2CA5" w:rsidRPr="00DF5607" w:rsidRDefault="005A2CA5" w:rsidP="005A2CA5">
            <w:pPr>
              <w:pStyle w:val="Corpsdetexte"/>
              <w:ind w:left="1416"/>
              <w:rPr>
                <w:rFonts w:ascii="Century Gothic" w:hAnsi="Century Gothic"/>
                <w:b/>
                <w:bCs/>
                <w:i/>
                <w:iCs/>
                <w:sz w:val="16"/>
                <w:szCs w:val="16"/>
                <w:u w:val="single"/>
              </w:rPr>
            </w:pPr>
            <w:r w:rsidRPr="00DF5607">
              <w:rPr>
                <w:rFonts w:ascii="Century Gothic" w:hAnsi="Century Gothic"/>
                <w:b/>
                <w:bCs/>
                <w:i/>
                <w:iCs/>
                <w:sz w:val="16"/>
                <w:szCs w:val="16"/>
                <w:u w:val="single"/>
              </w:rPr>
              <w:t>Aptitudes</w:t>
            </w:r>
          </w:p>
        </w:tc>
        <w:tc>
          <w:tcPr>
            <w:tcW w:w="4751" w:type="dxa"/>
          </w:tcPr>
          <w:p w:rsidR="002B6B62" w:rsidRDefault="002B6B62" w:rsidP="00073B99">
            <w:pPr>
              <w:numPr>
                <w:ilvl w:val="0"/>
                <w:numId w:val="26"/>
              </w:numPr>
              <w:spacing w:before="0" w:beforeAutospacing="0"/>
              <w:jc w:val="both"/>
              <w:rPr>
                <w:rFonts w:ascii="Century Gothic" w:hAnsi="Century Gothic"/>
                <w:sz w:val="16"/>
                <w:szCs w:val="16"/>
              </w:rPr>
            </w:pPr>
            <w:r>
              <w:rPr>
                <w:rFonts w:ascii="Century Gothic" w:hAnsi="Century Gothic"/>
                <w:sz w:val="16"/>
                <w:szCs w:val="16"/>
              </w:rPr>
              <w:t>Leadership et bonne capacité de management</w:t>
            </w:r>
          </w:p>
          <w:p w:rsidR="00073B99" w:rsidRPr="00073B99" w:rsidRDefault="00073B99" w:rsidP="004D39E6">
            <w:pPr>
              <w:numPr>
                <w:ilvl w:val="0"/>
                <w:numId w:val="26"/>
              </w:numPr>
              <w:spacing w:before="0" w:beforeAutospacing="0"/>
              <w:jc w:val="both"/>
              <w:rPr>
                <w:rFonts w:ascii="Century Gothic" w:hAnsi="Century Gothic"/>
                <w:sz w:val="16"/>
                <w:szCs w:val="16"/>
              </w:rPr>
            </w:pPr>
            <w:r>
              <w:rPr>
                <w:rFonts w:ascii="Century Gothic" w:hAnsi="Century Gothic"/>
                <w:sz w:val="16"/>
                <w:szCs w:val="16"/>
              </w:rPr>
              <w:t>P</w:t>
            </w:r>
            <w:r w:rsidRPr="00073B99">
              <w:rPr>
                <w:rFonts w:ascii="Century Gothic" w:hAnsi="Century Gothic"/>
                <w:sz w:val="16"/>
                <w:szCs w:val="16"/>
              </w:rPr>
              <w:t xml:space="preserve">atience, </w:t>
            </w:r>
            <w:r>
              <w:rPr>
                <w:rFonts w:ascii="Century Gothic" w:hAnsi="Century Gothic"/>
                <w:sz w:val="16"/>
                <w:szCs w:val="16"/>
              </w:rPr>
              <w:t xml:space="preserve">sens de l'écoute  et stabilité </w:t>
            </w:r>
            <w:r w:rsidRPr="00073B99">
              <w:rPr>
                <w:rFonts w:ascii="Century Gothic" w:hAnsi="Century Gothic"/>
                <w:sz w:val="16"/>
                <w:szCs w:val="16"/>
              </w:rPr>
              <w:t xml:space="preserve"> émotionnelle</w:t>
            </w:r>
          </w:p>
          <w:p w:rsidR="00073B99" w:rsidRPr="00073B99" w:rsidRDefault="002B6B62" w:rsidP="004D39E6">
            <w:pPr>
              <w:numPr>
                <w:ilvl w:val="0"/>
                <w:numId w:val="26"/>
              </w:numPr>
              <w:spacing w:before="0" w:beforeAutospacing="0"/>
              <w:jc w:val="both"/>
              <w:rPr>
                <w:rFonts w:ascii="Century Gothic" w:hAnsi="Century Gothic"/>
                <w:sz w:val="16"/>
                <w:szCs w:val="16"/>
              </w:rPr>
            </w:pPr>
            <w:r>
              <w:rPr>
                <w:rFonts w:ascii="Century Gothic" w:hAnsi="Century Gothic"/>
                <w:sz w:val="16"/>
                <w:szCs w:val="16"/>
              </w:rPr>
              <w:t>C</w:t>
            </w:r>
            <w:r w:rsidR="00073B99" w:rsidRPr="00073B99">
              <w:rPr>
                <w:rFonts w:ascii="Century Gothic" w:hAnsi="Century Gothic"/>
                <w:sz w:val="16"/>
                <w:szCs w:val="16"/>
              </w:rPr>
              <w:t>apacité</w:t>
            </w:r>
            <w:r w:rsidR="004D39E6">
              <w:rPr>
                <w:rFonts w:ascii="Century Gothic" w:hAnsi="Century Gothic"/>
                <w:sz w:val="16"/>
                <w:szCs w:val="16"/>
              </w:rPr>
              <w:t xml:space="preserve"> </w:t>
            </w:r>
            <w:r w:rsidR="00073B99" w:rsidRPr="00073B99">
              <w:rPr>
                <w:rFonts w:ascii="Century Gothic" w:hAnsi="Century Gothic"/>
                <w:sz w:val="16"/>
                <w:szCs w:val="16"/>
              </w:rPr>
              <w:t xml:space="preserve"> d’adaptation</w:t>
            </w:r>
            <w:r>
              <w:rPr>
                <w:rFonts w:ascii="Century Gothic" w:hAnsi="Century Gothic"/>
                <w:sz w:val="16"/>
                <w:szCs w:val="16"/>
              </w:rPr>
              <w:t xml:space="preserve"> avérée</w:t>
            </w:r>
          </w:p>
          <w:p w:rsidR="00073B99" w:rsidRPr="00073B99" w:rsidRDefault="002B6B62" w:rsidP="002B6B62">
            <w:pPr>
              <w:numPr>
                <w:ilvl w:val="0"/>
                <w:numId w:val="26"/>
              </w:numPr>
              <w:spacing w:before="0" w:beforeAutospacing="0"/>
              <w:jc w:val="both"/>
              <w:rPr>
                <w:rFonts w:ascii="Century Gothic" w:hAnsi="Century Gothic"/>
                <w:sz w:val="16"/>
                <w:szCs w:val="16"/>
              </w:rPr>
            </w:pPr>
            <w:r>
              <w:rPr>
                <w:rFonts w:ascii="Century Gothic" w:hAnsi="Century Gothic"/>
                <w:sz w:val="16"/>
                <w:szCs w:val="16"/>
              </w:rPr>
              <w:t>M</w:t>
            </w:r>
            <w:r w:rsidR="00073B99" w:rsidRPr="00073B99">
              <w:rPr>
                <w:rFonts w:ascii="Century Gothic" w:hAnsi="Century Gothic"/>
                <w:sz w:val="16"/>
                <w:szCs w:val="16"/>
              </w:rPr>
              <w:t>obil</w:t>
            </w:r>
            <w:r>
              <w:rPr>
                <w:rFonts w:ascii="Century Gothic" w:hAnsi="Century Gothic"/>
                <w:sz w:val="16"/>
                <w:szCs w:val="16"/>
              </w:rPr>
              <w:t xml:space="preserve">ité </w:t>
            </w:r>
            <w:r w:rsidR="00073B99" w:rsidRPr="00073B99">
              <w:rPr>
                <w:rFonts w:ascii="Century Gothic" w:hAnsi="Century Gothic"/>
                <w:sz w:val="16"/>
                <w:szCs w:val="16"/>
              </w:rPr>
              <w:t xml:space="preserve"> géographique</w:t>
            </w:r>
          </w:p>
          <w:p w:rsidR="005A2CA5" w:rsidRPr="00DF5607" w:rsidRDefault="005A2CA5" w:rsidP="00073B99">
            <w:pPr>
              <w:numPr>
                <w:ilvl w:val="0"/>
                <w:numId w:val="26"/>
              </w:numPr>
              <w:spacing w:before="0" w:beforeAutospacing="0"/>
              <w:jc w:val="both"/>
              <w:rPr>
                <w:rFonts w:ascii="Century Gothic" w:hAnsi="Century Gothic"/>
                <w:sz w:val="16"/>
                <w:szCs w:val="16"/>
              </w:rPr>
            </w:pPr>
            <w:r w:rsidRPr="00DF5607">
              <w:rPr>
                <w:rFonts w:ascii="Century Gothic" w:hAnsi="Century Gothic"/>
                <w:sz w:val="16"/>
                <w:szCs w:val="16"/>
              </w:rPr>
              <w:t>Bonne maîtrise de l'outil informatique</w:t>
            </w:r>
          </w:p>
        </w:tc>
      </w:tr>
      <w:tr w:rsidR="005A2CA5" w:rsidRPr="00DF5607" w:rsidTr="002161A7">
        <w:trPr>
          <w:gridAfter w:val="1"/>
          <w:wAfter w:w="307" w:type="dxa"/>
          <w:trHeight w:val="188"/>
          <w:jc w:val="center"/>
        </w:trPr>
        <w:tc>
          <w:tcPr>
            <w:tcW w:w="10444" w:type="dxa"/>
            <w:gridSpan w:val="3"/>
          </w:tcPr>
          <w:p w:rsidR="005A2CA5" w:rsidRPr="00DF5607" w:rsidRDefault="005A2CA5" w:rsidP="005A2CA5">
            <w:pPr>
              <w:pStyle w:val="Corpsdetexte"/>
              <w:outlineLvl w:val="0"/>
              <w:rPr>
                <w:rFonts w:ascii="Century Gothic" w:hAnsi="Century Gothic"/>
                <w:b/>
                <w:sz w:val="16"/>
                <w:szCs w:val="16"/>
                <w:u w:val="single"/>
              </w:rPr>
            </w:pPr>
            <w:r w:rsidRPr="00DF5607">
              <w:rPr>
                <w:rFonts w:ascii="Century Gothic" w:hAnsi="Century Gothic"/>
                <w:b/>
                <w:sz w:val="16"/>
                <w:szCs w:val="16"/>
                <w:u w:val="single"/>
              </w:rPr>
              <w:t xml:space="preserve">Critères d’évaluation: </w:t>
            </w:r>
          </w:p>
        </w:tc>
      </w:tr>
      <w:tr w:rsidR="005A2CA5" w:rsidRPr="00DF5607" w:rsidTr="002161A7">
        <w:trPr>
          <w:gridAfter w:val="1"/>
          <w:wAfter w:w="307" w:type="dxa"/>
          <w:trHeight w:val="188"/>
          <w:jc w:val="center"/>
        </w:trPr>
        <w:tc>
          <w:tcPr>
            <w:tcW w:w="10444" w:type="dxa"/>
            <w:gridSpan w:val="3"/>
          </w:tcPr>
          <w:p w:rsidR="002B6B62" w:rsidRDefault="002B6B62" w:rsidP="004D39E6">
            <w:pPr>
              <w:pStyle w:val="Corpsdetexte"/>
              <w:numPr>
                <w:ilvl w:val="0"/>
                <w:numId w:val="47"/>
              </w:numPr>
              <w:outlineLvl w:val="0"/>
              <w:rPr>
                <w:rFonts w:ascii="Century Gothic" w:hAnsi="Century Gothic"/>
                <w:bCs/>
                <w:sz w:val="16"/>
                <w:szCs w:val="16"/>
              </w:rPr>
            </w:pPr>
            <w:r>
              <w:rPr>
                <w:rFonts w:ascii="Century Gothic" w:hAnsi="Century Gothic"/>
                <w:bCs/>
                <w:sz w:val="16"/>
                <w:szCs w:val="16"/>
              </w:rPr>
              <w:t>Régularité du fonctionnement de l'institution</w:t>
            </w:r>
          </w:p>
          <w:p w:rsidR="004D39E6" w:rsidRDefault="004D39E6" w:rsidP="002161A7">
            <w:pPr>
              <w:pStyle w:val="Corpsdetexte"/>
              <w:numPr>
                <w:ilvl w:val="0"/>
                <w:numId w:val="47"/>
              </w:numPr>
              <w:outlineLvl w:val="0"/>
              <w:rPr>
                <w:rFonts w:ascii="Century Gothic" w:hAnsi="Century Gothic"/>
                <w:bCs/>
                <w:sz w:val="16"/>
                <w:szCs w:val="16"/>
              </w:rPr>
            </w:pPr>
            <w:r>
              <w:rPr>
                <w:rFonts w:ascii="Century Gothic" w:hAnsi="Century Gothic"/>
                <w:bCs/>
                <w:sz w:val="16"/>
                <w:szCs w:val="16"/>
              </w:rPr>
              <w:t xml:space="preserve">Qualité du suivi  des divers intervenants dans la prise en charges des enfants et des femmes  victimes de violences ,  </w:t>
            </w:r>
            <w:r w:rsidR="002161A7">
              <w:rPr>
                <w:rFonts w:ascii="Century Gothic" w:hAnsi="Century Gothic"/>
                <w:bCs/>
                <w:sz w:val="16"/>
                <w:szCs w:val="16"/>
              </w:rPr>
              <w:t>y</w:t>
            </w:r>
            <w:r w:rsidR="008B6EC9">
              <w:rPr>
                <w:rFonts w:ascii="Century Gothic" w:hAnsi="Century Gothic"/>
                <w:bCs/>
                <w:sz w:val="16"/>
                <w:szCs w:val="16"/>
              </w:rPr>
              <w:t xml:space="preserve"> </w:t>
            </w:r>
            <w:r>
              <w:rPr>
                <w:rFonts w:ascii="Century Gothic" w:hAnsi="Century Gothic"/>
                <w:bCs/>
                <w:sz w:val="16"/>
                <w:szCs w:val="16"/>
              </w:rPr>
              <w:t>compri</w:t>
            </w:r>
            <w:r w:rsidR="002161A7">
              <w:rPr>
                <w:rFonts w:ascii="Century Gothic" w:hAnsi="Century Gothic"/>
                <w:bCs/>
                <w:sz w:val="16"/>
                <w:szCs w:val="16"/>
              </w:rPr>
              <w:t>s</w:t>
            </w:r>
            <w:r>
              <w:rPr>
                <w:rFonts w:ascii="Century Gothic" w:hAnsi="Century Gothic"/>
                <w:bCs/>
                <w:sz w:val="16"/>
                <w:szCs w:val="16"/>
              </w:rPr>
              <w:t xml:space="preserve"> des enfant</w:t>
            </w:r>
            <w:r w:rsidR="002161A7">
              <w:rPr>
                <w:rFonts w:ascii="Century Gothic" w:hAnsi="Century Gothic"/>
                <w:bCs/>
                <w:sz w:val="16"/>
                <w:szCs w:val="16"/>
              </w:rPr>
              <w:t>s</w:t>
            </w:r>
            <w:r>
              <w:rPr>
                <w:rFonts w:ascii="Century Gothic" w:hAnsi="Century Gothic"/>
                <w:bCs/>
                <w:sz w:val="16"/>
                <w:szCs w:val="16"/>
              </w:rPr>
              <w:t xml:space="preserve"> en conflit avec la loi et des enfants en mobilité</w:t>
            </w:r>
          </w:p>
          <w:p w:rsidR="002B6B62" w:rsidRDefault="002B6B62" w:rsidP="004D39E6">
            <w:pPr>
              <w:pStyle w:val="Corpsdetexte"/>
              <w:numPr>
                <w:ilvl w:val="0"/>
                <w:numId w:val="47"/>
              </w:numPr>
              <w:outlineLvl w:val="0"/>
              <w:rPr>
                <w:rFonts w:ascii="Century Gothic" w:hAnsi="Century Gothic"/>
                <w:bCs/>
                <w:sz w:val="16"/>
                <w:szCs w:val="16"/>
              </w:rPr>
            </w:pPr>
            <w:r>
              <w:rPr>
                <w:rFonts w:ascii="Century Gothic" w:hAnsi="Century Gothic"/>
                <w:bCs/>
                <w:sz w:val="16"/>
                <w:szCs w:val="16"/>
              </w:rPr>
              <w:t>Existence d'un  du schéma organisationnel rationnel et opérationnel de la structure</w:t>
            </w:r>
          </w:p>
          <w:p w:rsidR="002B6B62" w:rsidRDefault="002B6B62" w:rsidP="004D39E6">
            <w:pPr>
              <w:pStyle w:val="Corpsdetexte"/>
              <w:numPr>
                <w:ilvl w:val="0"/>
                <w:numId w:val="47"/>
              </w:numPr>
              <w:outlineLvl w:val="0"/>
              <w:rPr>
                <w:rFonts w:ascii="Century Gothic" w:hAnsi="Century Gothic"/>
                <w:bCs/>
                <w:sz w:val="16"/>
                <w:szCs w:val="16"/>
              </w:rPr>
            </w:pPr>
            <w:r>
              <w:rPr>
                <w:rFonts w:ascii="Century Gothic" w:hAnsi="Century Gothic"/>
                <w:bCs/>
                <w:sz w:val="16"/>
                <w:szCs w:val="16"/>
              </w:rPr>
              <w:t>Qualité des services offerts et prestations fournies par le centre</w:t>
            </w:r>
          </w:p>
          <w:p w:rsidR="002B6B62" w:rsidRDefault="002B6B62" w:rsidP="004D39E6">
            <w:pPr>
              <w:pStyle w:val="Corpsdetexte"/>
              <w:numPr>
                <w:ilvl w:val="0"/>
                <w:numId w:val="47"/>
              </w:numPr>
              <w:outlineLvl w:val="0"/>
              <w:rPr>
                <w:rFonts w:ascii="Century Gothic" w:hAnsi="Century Gothic"/>
                <w:bCs/>
                <w:sz w:val="16"/>
                <w:szCs w:val="16"/>
              </w:rPr>
            </w:pPr>
            <w:r>
              <w:rPr>
                <w:rFonts w:ascii="Century Gothic" w:hAnsi="Century Gothic"/>
                <w:bCs/>
                <w:sz w:val="16"/>
                <w:szCs w:val="16"/>
              </w:rPr>
              <w:t>Bonne traçabilité des interventions effectuées par le centr</w:t>
            </w:r>
            <w:r w:rsidR="004D39E6">
              <w:rPr>
                <w:rFonts w:ascii="Century Gothic" w:hAnsi="Century Gothic"/>
                <w:bCs/>
                <w:sz w:val="16"/>
                <w:szCs w:val="16"/>
              </w:rPr>
              <w:t xml:space="preserve">e (base des données </w:t>
            </w:r>
            <w:r w:rsidR="004518EA">
              <w:rPr>
                <w:rFonts w:ascii="Century Gothic" w:hAnsi="Century Gothic"/>
                <w:bCs/>
                <w:sz w:val="16"/>
                <w:szCs w:val="16"/>
              </w:rPr>
              <w:t>régulièrement</w:t>
            </w:r>
            <w:r w:rsidR="004D39E6">
              <w:rPr>
                <w:rFonts w:ascii="Century Gothic" w:hAnsi="Century Gothic"/>
                <w:bCs/>
                <w:sz w:val="16"/>
                <w:szCs w:val="16"/>
              </w:rPr>
              <w:t xml:space="preserve"> mise à jour)</w:t>
            </w:r>
          </w:p>
          <w:p w:rsidR="002B6B62" w:rsidRDefault="002B6B62" w:rsidP="002161A7">
            <w:pPr>
              <w:pStyle w:val="Corpsdetexte"/>
              <w:numPr>
                <w:ilvl w:val="0"/>
                <w:numId w:val="47"/>
              </w:numPr>
              <w:outlineLvl w:val="0"/>
              <w:rPr>
                <w:rFonts w:ascii="Century Gothic" w:hAnsi="Century Gothic"/>
                <w:bCs/>
                <w:sz w:val="16"/>
                <w:szCs w:val="16"/>
              </w:rPr>
            </w:pPr>
            <w:r>
              <w:rPr>
                <w:rFonts w:ascii="Century Gothic" w:hAnsi="Century Gothic"/>
                <w:bCs/>
                <w:sz w:val="16"/>
                <w:szCs w:val="16"/>
              </w:rPr>
              <w:t>Régularité  et exhaustivité des indicateurs, données statistique</w:t>
            </w:r>
            <w:r w:rsidR="004D39E6">
              <w:rPr>
                <w:rFonts w:ascii="Century Gothic" w:hAnsi="Century Gothic"/>
                <w:bCs/>
                <w:sz w:val="16"/>
                <w:szCs w:val="16"/>
              </w:rPr>
              <w:t>,</w:t>
            </w:r>
            <w:r>
              <w:rPr>
                <w:rFonts w:ascii="Century Gothic" w:hAnsi="Century Gothic"/>
                <w:bCs/>
                <w:sz w:val="16"/>
                <w:szCs w:val="16"/>
              </w:rPr>
              <w:t xml:space="preserve"> analyses  </w:t>
            </w:r>
            <w:r w:rsidR="004D39E6">
              <w:rPr>
                <w:rFonts w:ascii="Century Gothic" w:hAnsi="Century Gothic"/>
                <w:bCs/>
                <w:sz w:val="16"/>
                <w:szCs w:val="16"/>
              </w:rPr>
              <w:t xml:space="preserve">et tous </w:t>
            </w:r>
            <w:r>
              <w:rPr>
                <w:rFonts w:ascii="Century Gothic" w:hAnsi="Century Gothic"/>
                <w:bCs/>
                <w:sz w:val="16"/>
                <w:szCs w:val="16"/>
              </w:rPr>
              <w:t xml:space="preserve">documents informatifs </w:t>
            </w:r>
            <w:r w:rsidR="004D39E6">
              <w:rPr>
                <w:rFonts w:ascii="Century Gothic" w:hAnsi="Century Gothic"/>
                <w:bCs/>
                <w:sz w:val="16"/>
                <w:szCs w:val="16"/>
              </w:rPr>
              <w:t xml:space="preserve"> produits par le centres</w:t>
            </w:r>
          </w:p>
          <w:p w:rsidR="005A2CA5" w:rsidRPr="00DF5607" w:rsidRDefault="005A2CA5" w:rsidP="004D39E6">
            <w:pPr>
              <w:pStyle w:val="Corpsdetexte"/>
              <w:ind w:left="360"/>
              <w:outlineLvl w:val="0"/>
              <w:rPr>
                <w:rFonts w:ascii="Century Gothic" w:hAnsi="Century Gothic"/>
                <w:bCs/>
                <w:sz w:val="16"/>
                <w:szCs w:val="16"/>
              </w:rPr>
            </w:pPr>
          </w:p>
        </w:tc>
      </w:tr>
      <w:tr w:rsidR="004518EA" w:rsidRPr="00DF5607" w:rsidTr="002161A7">
        <w:trPr>
          <w:gridAfter w:val="1"/>
          <w:wAfter w:w="307" w:type="dxa"/>
          <w:trHeight w:val="281"/>
          <w:jc w:val="center"/>
        </w:trPr>
        <w:tc>
          <w:tcPr>
            <w:tcW w:w="5021" w:type="dxa"/>
          </w:tcPr>
          <w:p w:rsidR="004518EA" w:rsidRPr="00DF5607" w:rsidRDefault="004518EA" w:rsidP="004518EA">
            <w:pPr>
              <w:pStyle w:val="Corpsdetexte"/>
              <w:rPr>
                <w:rFonts w:ascii="Century Gothic" w:hAnsi="Century Gothic"/>
                <w:b/>
                <w:bCs/>
                <w:sz w:val="16"/>
                <w:szCs w:val="16"/>
              </w:rPr>
            </w:pPr>
            <w:r w:rsidRPr="00DF5607">
              <w:rPr>
                <w:rFonts w:ascii="Century Gothic" w:hAnsi="Century Gothic"/>
                <w:b/>
                <w:sz w:val="16"/>
                <w:szCs w:val="16"/>
                <w:u w:val="single"/>
              </w:rPr>
              <w:lastRenderedPageBreak/>
              <w:t>Structure de rattachement:</w:t>
            </w:r>
            <w:r w:rsidRPr="00DF5607">
              <w:rPr>
                <w:rFonts w:ascii="Century Gothic" w:hAnsi="Century Gothic"/>
                <w:b/>
                <w:sz w:val="16"/>
                <w:szCs w:val="16"/>
              </w:rPr>
              <w:t xml:space="preserve">  </w:t>
            </w:r>
          </w:p>
        </w:tc>
        <w:tc>
          <w:tcPr>
            <w:tcW w:w="5423" w:type="dxa"/>
            <w:gridSpan w:val="2"/>
            <w:shd w:val="clear" w:color="auto" w:fill="EEECE1" w:themeFill="background2"/>
          </w:tcPr>
          <w:p w:rsidR="004518EA" w:rsidRPr="00DF5607" w:rsidRDefault="004518EA" w:rsidP="004518EA">
            <w:pPr>
              <w:pStyle w:val="Corpsdetexte"/>
              <w:jc w:val="center"/>
              <w:rPr>
                <w:rFonts w:ascii="Century Gothic" w:hAnsi="Century Gothic"/>
                <w:b/>
                <w:sz w:val="16"/>
                <w:szCs w:val="16"/>
              </w:rPr>
            </w:pPr>
            <w:r>
              <w:rPr>
                <w:rFonts w:ascii="Century Gothic" w:hAnsi="Century Gothic"/>
                <w:b/>
                <w:sz w:val="16"/>
                <w:szCs w:val="16"/>
              </w:rPr>
              <w:t>Coordinateur (trice) de la ligne verte</w:t>
            </w:r>
          </w:p>
        </w:tc>
      </w:tr>
      <w:tr w:rsidR="004518EA" w:rsidRPr="00DF5607" w:rsidTr="002161A7">
        <w:trPr>
          <w:gridAfter w:val="1"/>
          <w:wAfter w:w="307" w:type="dxa"/>
          <w:trHeight w:val="1182"/>
          <w:jc w:val="center"/>
        </w:trPr>
        <w:tc>
          <w:tcPr>
            <w:tcW w:w="5021" w:type="dxa"/>
          </w:tcPr>
          <w:p w:rsidR="004518EA" w:rsidRPr="00DF5607" w:rsidRDefault="004518EA" w:rsidP="004518EA">
            <w:pPr>
              <w:pStyle w:val="Corpsdetexte"/>
              <w:rPr>
                <w:rFonts w:ascii="Century Gothic" w:hAnsi="Century Gothic"/>
                <w:b/>
                <w:sz w:val="16"/>
                <w:szCs w:val="16"/>
                <w:u w:val="single"/>
              </w:rPr>
            </w:pPr>
            <w:r w:rsidRPr="00DF5607">
              <w:rPr>
                <w:rFonts w:ascii="Century Gothic" w:hAnsi="Century Gothic"/>
                <w:b/>
                <w:bCs/>
                <w:sz w:val="16"/>
                <w:szCs w:val="16"/>
                <w:u w:val="single"/>
              </w:rPr>
              <w:t>Mission générale :</w:t>
            </w:r>
          </w:p>
        </w:tc>
        <w:tc>
          <w:tcPr>
            <w:tcW w:w="5423" w:type="dxa"/>
            <w:gridSpan w:val="2"/>
          </w:tcPr>
          <w:p w:rsidR="004518EA" w:rsidRPr="00DF5607" w:rsidRDefault="004518EA" w:rsidP="002161A7">
            <w:pPr>
              <w:pStyle w:val="Corpsdetexte"/>
              <w:numPr>
                <w:ilvl w:val="0"/>
                <w:numId w:val="4"/>
              </w:numPr>
              <w:rPr>
                <w:rFonts w:ascii="Century Gothic" w:hAnsi="Century Gothic"/>
                <w:bCs/>
                <w:sz w:val="16"/>
                <w:szCs w:val="16"/>
              </w:rPr>
            </w:pPr>
            <w:r>
              <w:rPr>
                <w:rFonts w:ascii="Century Gothic" w:eastAsiaTheme="minorHAnsi" w:hAnsi="Century Gothic" w:cstheme="minorBidi"/>
                <w:spacing w:val="0"/>
                <w:sz w:val="16"/>
                <w:szCs w:val="16"/>
                <w:lang w:eastAsia="en-US"/>
              </w:rPr>
              <w:t xml:space="preserve">Coordonner, animer et impulser  le  service  du numéro vert afin de répondre efficacement à toutes  les   femmes et à tous les enfants ayant besoin d'attention et de protection  au travers un système de référencement permettant leur orientation vers des structures </w:t>
            </w:r>
            <w:r w:rsidR="00EF5088">
              <w:rPr>
                <w:rFonts w:ascii="Century Gothic" w:eastAsiaTheme="minorHAnsi" w:hAnsi="Century Gothic" w:cstheme="minorBidi"/>
                <w:spacing w:val="0"/>
                <w:sz w:val="16"/>
                <w:szCs w:val="16"/>
                <w:lang w:eastAsia="en-US"/>
              </w:rPr>
              <w:t xml:space="preserve">leur donnant un accès approprié à une </w:t>
            </w:r>
            <w:r>
              <w:rPr>
                <w:rFonts w:ascii="Century Gothic" w:eastAsiaTheme="minorHAnsi" w:hAnsi="Century Gothic" w:cstheme="minorBidi"/>
                <w:spacing w:val="0"/>
                <w:sz w:val="16"/>
                <w:szCs w:val="16"/>
                <w:lang w:eastAsia="en-US"/>
              </w:rPr>
              <w:t xml:space="preserve"> prise en charge</w:t>
            </w:r>
            <w:r w:rsidR="00EF5088">
              <w:rPr>
                <w:rFonts w:ascii="Century Gothic" w:eastAsiaTheme="minorHAnsi" w:hAnsi="Century Gothic" w:cstheme="minorBidi"/>
                <w:spacing w:val="0"/>
                <w:sz w:val="16"/>
                <w:szCs w:val="16"/>
                <w:lang w:eastAsia="en-US"/>
              </w:rPr>
              <w:t xml:space="preserve"> adéquate</w:t>
            </w:r>
          </w:p>
        </w:tc>
      </w:tr>
      <w:tr w:rsidR="004518EA" w:rsidRPr="00DF5607" w:rsidTr="002161A7">
        <w:trPr>
          <w:gridAfter w:val="1"/>
          <w:wAfter w:w="307" w:type="dxa"/>
          <w:trHeight w:val="202"/>
          <w:jc w:val="center"/>
        </w:trPr>
        <w:tc>
          <w:tcPr>
            <w:tcW w:w="5021" w:type="dxa"/>
          </w:tcPr>
          <w:p w:rsidR="004518EA" w:rsidRPr="00DF5607" w:rsidRDefault="004518EA" w:rsidP="004518EA">
            <w:pPr>
              <w:pStyle w:val="Corpsdetexte"/>
              <w:outlineLvl w:val="0"/>
              <w:rPr>
                <w:rFonts w:ascii="Century Gothic" w:hAnsi="Century Gothic"/>
                <w:b/>
                <w:sz w:val="16"/>
                <w:szCs w:val="16"/>
                <w:u w:val="single"/>
              </w:rPr>
            </w:pPr>
            <w:r w:rsidRPr="00DF5607">
              <w:rPr>
                <w:rFonts w:ascii="Century Gothic" w:hAnsi="Century Gothic"/>
                <w:b/>
                <w:sz w:val="16"/>
                <w:szCs w:val="16"/>
                <w:u w:val="single"/>
              </w:rPr>
              <w:t>Lieu de travail :</w:t>
            </w:r>
          </w:p>
        </w:tc>
        <w:tc>
          <w:tcPr>
            <w:tcW w:w="5423" w:type="dxa"/>
            <w:gridSpan w:val="2"/>
          </w:tcPr>
          <w:p w:rsidR="004518EA" w:rsidRPr="00DF5607" w:rsidRDefault="004518EA" w:rsidP="00EF5088">
            <w:pPr>
              <w:pStyle w:val="Corpsdetexte"/>
              <w:numPr>
                <w:ilvl w:val="0"/>
                <w:numId w:val="4"/>
              </w:numPr>
              <w:rPr>
                <w:rFonts w:ascii="Century Gothic" w:hAnsi="Century Gothic"/>
                <w:sz w:val="16"/>
                <w:szCs w:val="16"/>
              </w:rPr>
            </w:pPr>
            <w:r>
              <w:rPr>
                <w:rFonts w:ascii="Century Gothic" w:hAnsi="Century Gothic"/>
                <w:sz w:val="16"/>
                <w:szCs w:val="16"/>
              </w:rPr>
              <w:t xml:space="preserve">Site </w:t>
            </w:r>
            <w:r w:rsidR="00EF5088">
              <w:rPr>
                <w:rFonts w:ascii="Century Gothic" w:hAnsi="Century Gothic"/>
                <w:sz w:val="16"/>
                <w:szCs w:val="16"/>
              </w:rPr>
              <w:t>de la ligne verte</w:t>
            </w:r>
          </w:p>
        </w:tc>
      </w:tr>
      <w:tr w:rsidR="004518EA" w:rsidRPr="00DF5607" w:rsidTr="002161A7">
        <w:trPr>
          <w:gridAfter w:val="1"/>
          <w:wAfter w:w="307" w:type="dxa"/>
          <w:jc w:val="center"/>
        </w:trPr>
        <w:tc>
          <w:tcPr>
            <w:tcW w:w="10444" w:type="dxa"/>
            <w:gridSpan w:val="3"/>
          </w:tcPr>
          <w:p w:rsidR="004518EA" w:rsidRPr="00DF5607" w:rsidRDefault="004518EA" w:rsidP="004518EA">
            <w:pPr>
              <w:pStyle w:val="Corpsdetexte"/>
              <w:outlineLvl w:val="0"/>
              <w:rPr>
                <w:rFonts w:ascii="Century Gothic" w:hAnsi="Century Gothic"/>
                <w:b/>
                <w:sz w:val="16"/>
                <w:szCs w:val="16"/>
                <w:u w:val="single"/>
              </w:rPr>
            </w:pPr>
            <w:r w:rsidRPr="00DF5607">
              <w:rPr>
                <w:rFonts w:ascii="Century Gothic" w:hAnsi="Century Gothic"/>
                <w:b/>
                <w:sz w:val="16"/>
                <w:szCs w:val="16"/>
                <w:u w:val="single"/>
              </w:rPr>
              <w:t>Position hiérarchique :</w:t>
            </w:r>
          </w:p>
        </w:tc>
      </w:tr>
      <w:tr w:rsidR="004518EA" w:rsidRPr="00DF5607" w:rsidTr="002161A7">
        <w:trPr>
          <w:gridAfter w:val="1"/>
          <w:wAfter w:w="307" w:type="dxa"/>
          <w:jc w:val="center"/>
        </w:trPr>
        <w:tc>
          <w:tcPr>
            <w:tcW w:w="5021" w:type="dxa"/>
          </w:tcPr>
          <w:p w:rsidR="004518EA" w:rsidRPr="00DF5607" w:rsidRDefault="004518EA" w:rsidP="004518EA">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Supérieur :</w:t>
            </w:r>
          </w:p>
        </w:tc>
        <w:tc>
          <w:tcPr>
            <w:tcW w:w="5423" w:type="dxa"/>
            <w:gridSpan w:val="2"/>
          </w:tcPr>
          <w:p w:rsidR="004518EA" w:rsidRPr="00DF5607" w:rsidRDefault="004518EA" w:rsidP="004518EA">
            <w:pPr>
              <w:numPr>
                <w:ilvl w:val="0"/>
                <w:numId w:val="27"/>
              </w:numPr>
              <w:spacing w:before="0" w:beforeAutospacing="0"/>
              <w:jc w:val="both"/>
              <w:rPr>
                <w:rFonts w:ascii="Century Gothic" w:hAnsi="Century Gothic"/>
                <w:sz w:val="16"/>
                <w:szCs w:val="16"/>
              </w:rPr>
            </w:pPr>
            <w:r w:rsidRPr="00DF5607">
              <w:rPr>
                <w:rFonts w:ascii="Century Gothic" w:hAnsi="Century Gothic"/>
                <w:sz w:val="16"/>
                <w:szCs w:val="16"/>
              </w:rPr>
              <w:t>Responsable des programmes</w:t>
            </w:r>
          </w:p>
        </w:tc>
      </w:tr>
      <w:tr w:rsidR="004518EA" w:rsidRPr="00DF5607" w:rsidTr="002161A7">
        <w:trPr>
          <w:gridAfter w:val="1"/>
          <w:wAfter w:w="307" w:type="dxa"/>
          <w:trHeight w:val="104"/>
          <w:jc w:val="center"/>
        </w:trPr>
        <w:tc>
          <w:tcPr>
            <w:tcW w:w="5021" w:type="dxa"/>
          </w:tcPr>
          <w:p w:rsidR="004518EA" w:rsidRPr="00DF5607" w:rsidRDefault="004518EA" w:rsidP="004518EA">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Subordonnés :</w:t>
            </w:r>
          </w:p>
        </w:tc>
        <w:tc>
          <w:tcPr>
            <w:tcW w:w="5423" w:type="dxa"/>
            <w:gridSpan w:val="2"/>
          </w:tcPr>
          <w:p w:rsidR="004518EA" w:rsidRPr="00DF5607" w:rsidRDefault="00EF5088" w:rsidP="00EF5088">
            <w:pPr>
              <w:numPr>
                <w:ilvl w:val="0"/>
                <w:numId w:val="27"/>
              </w:numPr>
              <w:spacing w:before="0" w:beforeAutospacing="0"/>
              <w:jc w:val="both"/>
              <w:rPr>
                <w:rFonts w:ascii="Century Gothic" w:hAnsi="Century Gothic"/>
                <w:sz w:val="16"/>
                <w:szCs w:val="16"/>
              </w:rPr>
            </w:pPr>
            <w:r>
              <w:rPr>
                <w:rFonts w:ascii="Century Gothic" w:hAnsi="Century Gothic"/>
                <w:sz w:val="16"/>
                <w:szCs w:val="16"/>
              </w:rPr>
              <w:t>Conseillers(ères), écouteurs, autres p</w:t>
            </w:r>
            <w:r w:rsidR="004518EA" w:rsidRPr="00DF5607">
              <w:rPr>
                <w:rFonts w:ascii="Century Gothic" w:hAnsi="Century Gothic"/>
                <w:sz w:val="16"/>
                <w:szCs w:val="16"/>
              </w:rPr>
              <w:t>ersonnels éventuellement rattachés</w:t>
            </w:r>
          </w:p>
        </w:tc>
      </w:tr>
      <w:tr w:rsidR="004518EA" w:rsidRPr="00DF5607" w:rsidTr="002161A7">
        <w:trPr>
          <w:gridAfter w:val="1"/>
          <w:wAfter w:w="307" w:type="dxa"/>
          <w:trHeight w:val="153"/>
          <w:jc w:val="center"/>
        </w:trPr>
        <w:tc>
          <w:tcPr>
            <w:tcW w:w="10444" w:type="dxa"/>
            <w:gridSpan w:val="3"/>
          </w:tcPr>
          <w:p w:rsidR="004518EA" w:rsidRPr="00DF5607" w:rsidRDefault="004518EA" w:rsidP="004518EA">
            <w:pPr>
              <w:pStyle w:val="Corpsdetexte"/>
              <w:outlineLvl w:val="0"/>
              <w:rPr>
                <w:rFonts w:ascii="Century Gothic" w:hAnsi="Century Gothic"/>
                <w:b/>
                <w:sz w:val="16"/>
                <w:szCs w:val="16"/>
                <w:u w:val="single"/>
              </w:rPr>
            </w:pPr>
            <w:r w:rsidRPr="00DF5607">
              <w:rPr>
                <w:rFonts w:ascii="Century Gothic" w:hAnsi="Century Gothic"/>
                <w:b/>
                <w:sz w:val="16"/>
                <w:szCs w:val="16"/>
                <w:u w:val="single"/>
              </w:rPr>
              <w:t xml:space="preserve">Relations fonctionnelles : </w:t>
            </w:r>
          </w:p>
        </w:tc>
      </w:tr>
      <w:tr w:rsidR="004518EA" w:rsidRPr="00DF5607" w:rsidTr="002161A7">
        <w:trPr>
          <w:gridAfter w:val="1"/>
          <w:wAfter w:w="307" w:type="dxa"/>
          <w:trHeight w:val="86"/>
          <w:jc w:val="center"/>
        </w:trPr>
        <w:tc>
          <w:tcPr>
            <w:tcW w:w="5021" w:type="dxa"/>
          </w:tcPr>
          <w:p w:rsidR="004518EA" w:rsidRPr="00DF5607" w:rsidRDefault="004518EA" w:rsidP="004518EA">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Internes :</w:t>
            </w:r>
          </w:p>
        </w:tc>
        <w:tc>
          <w:tcPr>
            <w:tcW w:w="5423" w:type="dxa"/>
            <w:gridSpan w:val="2"/>
          </w:tcPr>
          <w:p w:rsidR="004518EA" w:rsidRPr="00DF5607" w:rsidRDefault="004518EA" w:rsidP="000C3804">
            <w:pPr>
              <w:pStyle w:val="Corpsdetexte"/>
              <w:numPr>
                <w:ilvl w:val="0"/>
                <w:numId w:val="5"/>
              </w:numPr>
              <w:rPr>
                <w:rFonts w:ascii="Century Gothic" w:hAnsi="Century Gothic"/>
                <w:sz w:val="16"/>
                <w:szCs w:val="16"/>
              </w:rPr>
            </w:pPr>
            <w:r w:rsidRPr="00DF5607">
              <w:rPr>
                <w:rFonts w:ascii="Century Gothic" w:hAnsi="Century Gothic"/>
                <w:sz w:val="16"/>
                <w:szCs w:val="16"/>
              </w:rPr>
              <w:t xml:space="preserve">Responsable des programmes </w:t>
            </w:r>
            <w:r>
              <w:rPr>
                <w:rFonts w:ascii="Century Gothic" w:hAnsi="Century Gothic"/>
                <w:sz w:val="16"/>
                <w:szCs w:val="16"/>
              </w:rPr>
              <w:t xml:space="preserve">, </w:t>
            </w:r>
            <w:r w:rsidR="000C3804">
              <w:rPr>
                <w:rFonts w:ascii="Century Gothic" w:hAnsi="Century Gothic"/>
                <w:sz w:val="16"/>
                <w:szCs w:val="16"/>
              </w:rPr>
              <w:t xml:space="preserve"> directeur(trice) des centres,</w:t>
            </w:r>
            <w:r>
              <w:rPr>
                <w:rFonts w:ascii="Century Gothic" w:hAnsi="Century Gothic"/>
                <w:sz w:val="16"/>
                <w:szCs w:val="16"/>
              </w:rPr>
              <w:t xml:space="preserve"> </w:t>
            </w:r>
            <w:r w:rsidRPr="00DF5607">
              <w:rPr>
                <w:rFonts w:ascii="Century Gothic" w:hAnsi="Century Gothic"/>
                <w:sz w:val="16"/>
                <w:szCs w:val="16"/>
              </w:rPr>
              <w:t xml:space="preserve"> </w:t>
            </w:r>
            <w:r>
              <w:rPr>
                <w:rFonts w:ascii="Century Gothic" w:hAnsi="Century Gothic"/>
                <w:sz w:val="16"/>
                <w:szCs w:val="16"/>
              </w:rPr>
              <w:t>c</w:t>
            </w:r>
            <w:r w:rsidRPr="00DF5607">
              <w:rPr>
                <w:rFonts w:ascii="Century Gothic" w:hAnsi="Century Gothic"/>
                <w:sz w:val="16"/>
                <w:szCs w:val="16"/>
              </w:rPr>
              <w:t>hargés des programmes</w:t>
            </w:r>
          </w:p>
        </w:tc>
      </w:tr>
      <w:tr w:rsidR="004518EA" w:rsidRPr="00DF5607" w:rsidTr="002161A7">
        <w:trPr>
          <w:gridAfter w:val="1"/>
          <w:wAfter w:w="307" w:type="dxa"/>
          <w:trHeight w:val="70"/>
          <w:jc w:val="center"/>
        </w:trPr>
        <w:tc>
          <w:tcPr>
            <w:tcW w:w="5021" w:type="dxa"/>
          </w:tcPr>
          <w:p w:rsidR="004518EA" w:rsidRPr="00DF5607" w:rsidRDefault="004518EA" w:rsidP="004518EA">
            <w:pPr>
              <w:pStyle w:val="Corpsdetexte"/>
              <w:ind w:left="1416"/>
              <w:outlineLvl w:val="0"/>
              <w:rPr>
                <w:rFonts w:ascii="Century Gothic" w:hAnsi="Century Gothic"/>
                <w:b/>
                <w:i/>
                <w:iCs/>
                <w:sz w:val="16"/>
                <w:szCs w:val="16"/>
                <w:u w:val="single"/>
              </w:rPr>
            </w:pPr>
            <w:r w:rsidRPr="00DF5607">
              <w:rPr>
                <w:rFonts w:ascii="Century Gothic" w:hAnsi="Century Gothic"/>
                <w:b/>
                <w:i/>
                <w:iCs/>
                <w:sz w:val="16"/>
                <w:szCs w:val="16"/>
                <w:u w:val="single"/>
              </w:rPr>
              <w:t>Externes :</w:t>
            </w:r>
          </w:p>
        </w:tc>
        <w:tc>
          <w:tcPr>
            <w:tcW w:w="5423" w:type="dxa"/>
            <w:gridSpan w:val="2"/>
          </w:tcPr>
          <w:p w:rsidR="004518EA" w:rsidRPr="00DF5607" w:rsidRDefault="000C3804" w:rsidP="000C3804">
            <w:pPr>
              <w:pStyle w:val="Corpsdetexte"/>
              <w:numPr>
                <w:ilvl w:val="0"/>
                <w:numId w:val="5"/>
              </w:numPr>
              <w:rPr>
                <w:rFonts w:ascii="Century Gothic" w:hAnsi="Century Gothic"/>
                <w:sz w:val="16"/>
                <w:szCs w:val="16"/>
              </w:rPr>
            </w:pPr>
            <w:r>
              <w:rPr>
                <w:rFonts w:ascii="Century Gothic" w:hAnsi="Century Gothic"/>
                <w:sz w:val="16"/>
                <w:szCs w:val="16"/>
              </w:rPr>
              <w:t>Administrations  et institutions  publiques, f</w:t>
            </w:r>
            <w:r w:rsidR="004518EA">
              <w:rPr>
                <w:rFonts w:ascii="Century Gothic" w:hAnsi="Century Gothic"/>
                <w:sz w:val="16"/>
                <w:szCs w:val="16"/>
              </w:rPr>
              <w:t>orce publique,  familles, p</w:t>
            </w:r>
            <w:r w:rsidR="004518EA" w:rsidRPr="00DF5607">
              <w:rPr>
                <w:rFonts w:ascii="Century Gothic" w:hAnsi="Century Gothic"/>
                <w:sz w:val="16"/>
                <w:szCs w:val="16"/>
              </w:rPr>
              <w:t xml:space="preserve">artenaires </w:t>
            </w:r>
            <w:r w:rsidR="004518EA">
              <w:rPr>
                <w:rFonts w:ascii="Century Gothic" w:hAnsi="Century Gothic"/>
                <w:sz w:val="16"/>
                <w:szCs w:val="16"/>
              </w:rPr>
              <w:t xml:space="preserve">publics et privés </w:t>
            </w:r>
            <w:r w:rsidR="004518EA" w:rsidRPr="00DF5607">
              <w:rPr>
                <w:rFonts w:ascii="Century Gothic" w:hAnsi="Century Gothic"/>
                <w:sz w:val="16"/>
                <w:szCs w:val="16"/>
              </w:rPr>
              <w:t>de l'association</w:t>
            </w:r>
          </w:p>
        </w:tc>
      </w:tr>
      <w:tr w:rsidR="004518EA" w:rsidRPr="00DF5607" w:rsidTr="002161A7">
        <w:trPr>
          <w:gridAfter w:val="1"/>
          <w:wAfter w:w="307" w:type="dxa"/>
          <w:trHeight w:val="170"/>
          <w:jc w:val="center"/>
        </w:trPr>
        <w:tc>
          <w:tcPr>
            <w:tcW w:w="10444" w:type="dxa"/>
            <w:gridSpan w:val="3"/>
          </w:tcPr>
          <w:p w:rsidR="004518EA" w:rsidRPr="00DF5607" w:rsidRDefault="004518EA" w:rsidP="004518EA">
            <w:pPr>
              <w:pStyle w:val="Corpsdetexte"/>
              <w:outlineLvl w:val="0"/>
              <w:rPr>
                <w:rFonts w:ascii="Century Gothic" w:hAnsi="Century Gothic"/>
                <w:b/>
                <w:sz w:val="16"/>
                <w:szCs w:val="16"/>
              </w:rPr>
            </w:pPr>
            <w:r w:rsidRPr="00DF5607">
              <w:rPr>
                <w:rFonts w:ascii="Century Gothic" w:hAnsi="Century Gothic"/>
                <w:b/>
                <w:sz w:val="16"/>
                <w:szCs w:val="16"/>
                <w:u w:val="single"/>
              </w:rPr>
              <w:t>Activités</w:t>
            </w:r>
            <w:r w:rsidRPr="00DF5607">
              <w:rPr>
                <w:rFonts w:ascii="Century Gothic" w:hAnsi="Century Gothic"/>
                <w:b/>
                <w:sz w:val="16"/>
                <w:szCs w:val="16"/>
              </w:rPr>
              <w:t> :</w:t>
            </w:r>
          </w:p>
        </w:tc>
      </w:tr>
      <w:tr w:rsidR="004518EA" w:rsidRPr="002704FC" w:rsidTr="002161A7">
        <w:trPr>
          <w:gridAfter w:val="1"/>
          <w:wAfter w:w="307" w:type="dxa"/>
          <w:trHeight w:val="1242"/>
          <w:jc w:val="center"/>
        </w:trPr>
        <w:tc>
          <w:tcPr>
            <w:tcW w:w="10444" w:type="dxa"/>
            <w:gridSpan w:val="3"/>
          </w:tcPr>
          <w:p w:rsidR="000C3804" w:rsidRPr="003D030A" w:rsidRDefault="004518EA" w:rsidP="003D030A">
            <w:pPr>
              <w:pStyle w:val="Paragraphedeliste"/>
              <w:numPr>
                <w:ilvl w:val="0"/>
                <w:numId w:val="42"/>
              </w:numPr>
              <w:spacing w:before="0" w:beforeAutospacing="0"/>
              <w:jc w:val="both"/>
              <w:rPr>
                <w:rFonts w:ascii="Century Gothic" w:hAnsi="Century Gothic"/>
                <w:sz w:val="16"/>
                <w:szCs w:val="16"/>
              </w:rPr>
            </w:pPr>
            <w:r w:rsidRPr="003D030A">
              <w:rPr>
                <w:rFonts w:ascii="Century Gothic" w:hAnsi="Century Gothic"/>
                <w:sz w:val="16"/>
                <w:szCs w:val="16"/>
              </w:rPr>
              <w:t xml:space="preserve">Assurer  l'administration générale </w:t>
            </w:r>
            <w:r w:rsidR="000C3804" w:rsidRPr="003D030A">
              <w:rPr>
                <w:rFonts w:ascii="Century Gothic" w:hAnsi="Century Gothic"/>
                <w:sz w:val="16"/>
                <w:szCs w:val="16"/>
              </w:rPr>
              <w:t xml:space="preserve"> et coordonner  l'ensemble des activités </w:t>
            </w:r>
            <w:r w:rsidRPr="003D030A">
              <w:rPr>
                <w:rFonts w:ascii="Century Gothic" w:hAnsi="Century Gothic"/>
                <w:sz w:val="16"/>
                <w:szCs w:val="16"/>
              </w:rPr>
              <w:t xml:space="preserve">de la  </w:t>
            </w:r>
            <w:r w:rsidR="000C3804" w:rsidRPr="003D030A">
              <w:rPr>
                <w:rFonts w:ascii="Century Gothic" w:hAnsi="Century Gothic"/>
                <w:sz w:val="16"/>
                <w:szCs w:val="16"/>
              </w:rPr>
              <w:t>ligne verte</w:t>
            </w:r>
            <w:r w:rsidRPr="003D030A">
              <w:rPr>
                <w:rFonts w:ascii="Century Gothic" w:hAnsi="Century Gothic"/>
                <w:sz w:val="16"/>
                <w:szCs w:val="16"/>
              </w:rPr>
              <w:t xml:space="preserve"> </w:t>
            </w:r>
          </w:p>
          <w:p w:rsidR="003D030A" w:rsidRPr="003D030A" w:rsidRDefault="003D030A" w:rsidP="003D030A">
            <w:pPr>
              <w:pStyle w:val="Paragraphedeliste"/>
              <w:numPr>
                <w:ilvl w:val="0"/>
                <w:numId w:val="42"/>
              </w:numPr>
              <w:spacing w:before="0" w:beforeAutospacing="0"/>
              <w:jc w:val="both"/>
              <w:rPr>
                <w:rFonts w:ascii="Century Gothic" w:hAnsi="Century Gothic"/>
                <w:sz w:val="16"/>
                <w:szCs w:val="16"/>
              </w:rPr>
            </w:pPr>
            <w:r w:rsidRPr="003D030A">
              <w:rPr>
                <w:rFonts w:ascii="Century Gothic" w:hAnsi="Century Gothic"/>
                <w:sz w:val="16"/>
                <w:szCs w:val="16"/>
              </w:rPr>
              <w:t>Assurer la représentation de la ligne verte dans toutes les manifestations  nationales ou internationales en  rapport avec l'objet de celle-ci</w:t>
            </w:r>
          </w:p>
          <w:p w:rsidR="009076BC" w:rsidRPr="003D030A" w:rsidRDefault="009076BC" w:rsidP="003D030A">
            <w:pPr>
              <w:pStyle w:val="Paragraphedeliste"/>
              <w:numPr>
                <w:ilvl w:val="0"/>
                <w:numId w:val="42"/>
              </w:numPr>
              <w:spacing w:before="0" w:beforeAutospacing="0"/>
              <w:jc w:val="both"/>
              <w:rPr>
                <w:rFonts w:ascii="Century Gothic" w:hAnsi="Century Gothic"/>
                <w:sz w:val="16"/>
                <w:szCs w:val="16"/>
              </w:rPr>
            </w:pPr>
            <w:r w:rsidRPr="003D030A">
              <w:rPr>
                <w:rFonts w:ascii="Century Gothic" w:hAnsi="Century Gothic"/>
                <w:sz w:val="16"/>
                <w:szCs w:val="16"/>
              </w:rPr>
              <w:t>Intervenir, en parfaite synergie  avec le responsable des programmes, les administrations des centres et les chargés des programmes pour l'écoute, l'information et l'orientation sous la garantie d'un anonymat implacable, des enfants et des femmes appelantes vers des dispositifs d'accompagnement et de prise en charge</w:t>
            </w:r>
          </w:p>
          <w:p w:rsidR="003D030A" w:rsidRPr="003D030A" w:rsidRDefault="003D030A" w:rsidP="003D030A">
            <w:pPr>
              <w:pStyle w:val="Paragraphedeliste"/>
              <w:numPr>
                <w:ilvl w:val="0"/>
                <w:numId w:val="42"/>
              </w:numPr>
              <w:spacing w:before="0" w:beforeAutospacing="0"/>
              <w:jc w:val="both"/>
              <w:rPr>
                <w:rFonts w:ascii="Century Gothic" w:hAnsi="Century Gothic"/>
                <w:sz w:val="16"/>
                <w:szCs w:val="16"/>
              </w:rPr>
            </w:pPr>
            <w:r w:rsidRPr="003D030A">
              <w:rPr>
                <w:rFonts w:ascii="Century Gothic" w:hAnsi="Century Gothic"/>
                <w:sz w:val="16"/>
                <w:szCs w:val="16"/>
              </w:rPr>
              <w:t xml:space="preserve">Documenter, de façon systématique et circonstanciée,  tous les cas d'espèce  soumis à la ligne verte, et en </w:t>
            </w:r>
            <w:r w:rsidR="002161A7" w:rsidRPr="003D030A">
              <w:rPr>
                <w:rFonts w:ascii="Century Gothic" w:hAnsi="Century Gothic"/>
                <w:sz w:val="16"/>
                <w:szCs w:val="16"/>
              </w:rPr>
              <w:t>assurer</w:t>
            </w:r>
            <w:r w:rsidRPr="003D030A">
              <w:rPr>
                <w:rFonts w:ascii="Century Gothic" w:hAnsi="Century Gothic"/>
                <w:sz w:val="16"/>
                <w:szCs w:val="16"/>
              </w:rPr>
              <w:t xml:space="preserve"> une publication mensuelle, en relation avec le responsable des programme et le service en charge e la communication</w:t>
            </w:r>
          </w:p>
          <w:p w:rsidR="009076BC" w:rsidRPr="003D030A" w:rsidRDefault="003D030A" w:rsidP="003D030A">
            <w:pPr>
              <w:pStyle w:val="Paragraphedeliste"/>
              <w:numPr>
                <w:ilvl w:val="0"/>
                <w:numId w:val="42"/>
              </w:numPr>
              <w:spacing w:before="0" w:beforeAutospacing="0"/>
              <w:jc w:val="both"/>
              <w:rPr>
                <w:rFonts w:ascii="Century Gothic" w:hAnsi="Century Gothic"/>
                <w:sz w:val="16"/>
                <w:szCs w:val="16"/>
              </w:rPr>
            </w:pPr>
            <w:r w:rsidRPr="003D030A">
              <w:rPr>
                <w:rFonts w:ascii="Century Gothic" w:hAnsi="Century Gothic"/>
                <w:sz w:val="16"/>
                <w:szCs w:val="16"/>
              </w:rPr>
              <w:t>Formuler, en relation avec le chargé de la mobilisation des ressources,  les demandes de subventions, les requêtes de financement et les propositions de projets</w:t>
            </w:r>
          </w:p>
          <w:p w:rsidR="001E352E" w:rsidRPr="003D030A" w:rsidRDefault="001E352E" w:rsidP="003D030A">
            <w:pPr>
              <w:pStyle w:val="Paragraphedeliste"/>
              <w:numPr>
                <w:ilvl w:val="0"/>
                <w:numId w:val="42"/>
              </w:numPr>
              <w:spacing w:before="0" w:beforeAutospacing="0"/>
              <w:jc w:val="both"/>
              <w:rPr>
                <w:rFonts w:ascii="Century Gothic" w:hAnsi="Century Gothic"/>
                <w:sz w:val="16"/>
                <w:szCs w:val="16"/>
              </w:rPr>
            </w:pPr>
            <w:r w:rsidRPr="003D030A">
              <w:rPr>
                <w:rFonts w:ascii="Century Gothic" w:hAnsi="Century Gothic"/>
                <w:sz w:val="16"/>
                <w:szCs w:val="16"/>
              </w:rPr>
              <w:t xml:space="preserve">Concevoir , en relation avec le responsable des programmes el  le service en charge de la communication, une stratégie de développement et de vulgarisation de la ligne verte et des services qu'elle propose </w:t>
            </w:r>
          </w:p>
          <w:p w:rsidR="001E352E" w:rsidRPr="003D030A" w:rsidRDefault="000C3804" w:rsidP="003D030A">
            <w:pPr>
              <w:pStyle w:val="Paragraphedeliste"/>
              <w:numPr>
                <w:ilvl w:val="0"/>
                <w:numId w:val="42"/>
              </w:numPr>
              <w:spacing w:before="0" w:beforeAutospacing="0"/>
              <w:jc w:val="both"/>
              <w:rPr>
                <w:rFonts w:ascii="Century Gothic" w:hAnsi="Century Gothic"/>
                <w:sz w:val="16"/>
                <w:szCs w:val="16"/>
              </w:rPr>
            </w:pPr>
            <w:r w:rsidRPr="003D030A">
              <w:rPr>
                <w:rFonts w:ascii="Century Gothic" w:hAnsi="Century Gothic"/>
                <w:sz w:val="16"/>
                <w:szCs w:val="16"/>
              </w:rPr>
              <w:t>Concevoir</w:t>
            </w:r>
            <w:r w:rsidR="001E352E" w:rsidRPr="003D030A">
              <w:rPr>
                <w:rFonts w:ascii="Century Gothic" w:hAnsi="Century Gothic"/>
                <w:sz w:val="16"/>
                <w:szCs w:val="16"/>
              </w:rPr>
              <w:t>, en relation avec le responsable des programme,</w:t>
            </w:r>
            <w:r w:rsidRPr="003D030A">
              <w:rPr>
                <w:rFonts w:ascii="Century Gothic" w:hAnsi="Century Gothic"/>
                <w:sz w:val="16"/>
                <w:szCs w:val="16"/>
              </w:rPr>
              <w:t xml:space="preserve">  un dispositif  organisation</w:t>
            </w:r>
            <w:r w:rsidR="001E352E" w:rsidRPr="003D030A">
              <w:rPr>
                <w:rFonts w:ascii="Century Gothic" w:hAnsi="Century Gothic"/>
                <w:sz w:val="16"/>
                <w:szCs w:val="16"/>
              </w:rPr>
              <w:t>nel</w:t>
            </w:r>
            <w:r w:rsidRPr="003D030A">
              <w:rPr>
                <w:rFonts w:ascii="Century Gothic" w:hAnsi="Century Gothic"/>
                <w:sz w:val="16"/>
                <w:szCs w:val="16"/>
              </w:rPr>
              <w:t xml:space="preserve"> facilitant l’accès </w:t>
            </w:r>
            <w:r w:rsidR="001E352E" w:rsidRPr="003D030A">
              <w:rPr>
                <w:rFonts w:ascii="Century Gothic" w:hAnsi="Century Gothic"/>
                <w:sz w:val="16"/>
                <w:szCs w:val="16"/>
              </w:rPr>
              <w:t>des femmes victimes de violences, ainsi que des enfants en conflit avec la loi et des enfants en  mobilité à un service de dénonciation et de prise en charge des cas de violation de leurs droits</w:t>
            </w:r>
          </w:p>
          <w:p w:rsidR="009076BC" w:rsidRDefault="009076BC" w:rsidP="003D030A">
            <w:pPr>
              <w:pStyle w:val="Paragraphedeliste"/>
              <w:numPr>
                <w:ilvl w:val="0"/>
                <w:numId w:val="42"/>
              </w:numPr>
              <w:spacing w:before="0" w:beforeAutospacing="0"/>
              <w:jc w:val="both"/>
              <w:rPr>
                <w:rFonts w:ascii="Century Gothic" w:hAnsi="Century Gothic"/>
                <w:sz w:val="16"/>
                <w:szCs w:val="16"/>
              </w:rPr>
            </w:pPr>
            <w:r>
              <w:rPr>
                <w:rFonts w:ascii="Century Gothic" w:hAnsi="Century Gothic"/>
                <w:sz w:val="16"/>
                <w:szCs w:val="16"/>
              </w:rPr>
              <w:t>Concevoir  et veiller  à l'exécution d'un plan de formation initiale  et continue  au profit des personnels  de la ligne verte</w:t>
            </w:r>
          </w:p>
          <w:p w:rsidR="004518EA" w:rsidRPr="009076BC" w:rsidRDefault="001E352E" w:rsidP="00075E05">
            <w:pPr>
              <w:pStyle w:val="Paragraphedeliste"/>
              <w:numPr>
                <w:ilvl w:val="0"/>
                <w:numId w:val="42"/>
              </w:numPr>
              <w:spacing w:before="0" w:beforeAutospacing="0"/>
              <w:jc w:val="both"/>
              <w:rPr>
                <w:rFonts w:ascii="Century Gothic" w:hAnsi="Century Gothic"/>
                <w:sz w:val="16"/>
                <w:szCs w:val="16"/>
              </w:rPr>
            </w:pPr>
            <w:r w:rsidRPr="00075E05">
              <w:rPr>
                <w:rFonts w:ascii="Century Gothic" w:hAnsi="Century Gothic"/>
                <w:sz w:val="16"/>
                <w:szCs w:val="16"/>
              </w:rPr>
              <w:t>Etablir et renforcer</w:t>
            </w:r>
            <w:r w:rsidR="009076BC" w:rsidRPr="00075E05">
              <w:rPr>
                <w:rFonts w:ascii="Century Gothic" w:hAnsi="Century Gothic"/>
                <w:sz w:val="16"/>
                <w:szCs w:val="16"/>
              </w:rPr>
              <w:t>, en rapport avec le chargé de la mobilisation des ressources</w:t>
            </w:r>
            <w:r w:rsidRPr="00075E05">
              <w:rPr>
                <w:rFonts w:ascii="Century Gothic" w:hAnsi="Century Gothic"/>
                <w:sz w:val="16"/>
                <w:szCs w:val="16"/>
              </w:rPr>
              <w:t xml:space="preserve"> </w:t>
            </w:r>
            <w:r w:rsidR="009076BC" w:rsidRPr="00075E05">
              <w:rPr>
                <w:rFonts w:ascii="Century Gothic" w:hAnsi="Century Gothic"/>
                <w:sz w:val="16"/>
                <w:szCs w:val="16"/>
              </w:rPr>
              <w:t xml:space="preserve"> et d'établissement des partenariats, </w:t>
            </w:r>
            <w:r w:rsidRPr="00075E05">
              <w:rPr>
                <w:rFonts w:ascii="Century Gothic" w:hAnsi="Century Gothic"/>
                <w:sz w:val="16"/>
                <w:szCs w:val="16"/>
              </w:rPr>
              <w:t xml:space="preserve"> les relations de collaboration et de </w:t>
            </w:r>
            <w:r w:rsidR="009076BC" w:rsidRPr="00075E05">
              <w:rPr>
                <w:rFonts w:ascii="Century Gothic" w:hAnsi="Century Gothic"/>
                <w:sz w:val="16"/>
                <w:szCs w:val="16"/>
              </w:rPr>
              <w:t>coopération</w:t>
            </w:r>
            <w:r w:rsidRPr="00075E05">
              <w:rPr>
                <w:rFonts w:ascii="Century Gothic" w:hAnsi="Century Gothic"/>
                <w:sz w:val="16"/>
                <w:szCs w:val="16"/>
              </w:rPr>
              <w:t xml:space="preserve">  entre le ligne verte et les réseaux régionaux et internationaux   intervenant dans le même domaine</w:t>
            </w:r>
          </w:p>
        </w:tc>
      </w:tr>
      <w:tr w:rsidR="004518EA" w:rsidRPr="00DF5607" w:rsidTr="002161A7">
        <w:trPr>
          <w:gridAfter w:val="1"/>
          <w:wAfter w:w="307" w:type="dxa"/>
          <w:trHeight w:val="196"/>
          <w:jc w:val="center"/>
        </w:trPr>
        <w:tc>
          <w:tcPr>
            <w:tcW w:w="10444" w:type="dxa"/>
            <w:gridSpan w:val="3"/>
          </w:tcPr>
          <w:p w:rsidR="004518EA" w:rsidRPr="00DF5607" w:rsidRDefault="004518EA" w:rsidP="004518EA">
            <w:pPr>
              <w:pStyle w:val="Corpsdetexte"/>
              <w:outlineLvl w:val="0"/>
              <w:rPr>
                <w:rFonts w:ascii="Century Gothic" w:hAnsi="Century Gothic"/>
                <w:b/>
                <w:sz w:val="16"/>
                <w:szCs w:val="16"/>
                <w:u w:val="single"/>
              </w:rPr>
            </w:pPr>
            <w:r w:rsidRPr="00DF5607">
              <w:rPr>
                <w:rFonts w:ascii="Century Gothic" w:hAnsi="Century Gothic"/>
                <w:b/>
                <w:sz w:val="16"/>
                <w:szCs w:val="16"/>
                <w:u w:val="single"/>
              </w:rPr>
              <w:t xml:space="preserve">Exigences du poste: </w:t>
            </w:r>
          </w:p>
        </w:tc>
      </w:tr>
      <w:tr w:rsidR="004518EA" w:rsidRPr="00DF5607" w:rsidTr="002161A7">
        <w:trPr>
          <w:gridAfter w:val="1"/>
          <w:wAfter w:w="307" w:type="dxa"/>
          <w:jc w:val="center"/>
        </w:trPr>
        <w:tc>
          <w:tcPr>
            <w:tcW w:w="5693" w:type="dxa"/>
            <w:gridSpan w:val="2"/>
          </w:tcPr>
          <w:p w:rsidR="004518EA" w:rsidRPr="00DF5607" w:rsidRDefault="004518EA" w:rsidP="004518EA">
            <w:pPr>
              <w:pStyle w:val="Corpsdetexte"/>
              <w:ind w:left="1416"/>
              <w:rPr>
                <w:rFonts w:ascii="Century Gothic" w:hAnsi="Century Gothic"/>
                <w:b/>
                <w:bCs/>
                <w:i/>
                <w:iCs/>
                <w:sz w:val="16"/>
                <w:szCs w:val="16"/>
                <w:u w:val="single"/>
              </w:rPr>
            </w:pPr>
            <w:r w:rsidRPr="00DF5607">
              <w:rPr>
                <w:rFonts w:ascii="Century Gothic" w:hAnsi="Century Gothic"/>
                <w:b/>
                <w:bCs/>
                <w:i/>
                <w:iCs/>
                <w:sz w:val="16"/>
                <w:szCs w:val="16"/>
                <w:u w:val="single"/>
              </w:rPr>
              <w:t>Formation / qualification</w:t>
            </w:r>
          </w:p>
        </w:tc>
        <w:tc>
          <w:tcPr>
            <w:tcW w:w="4751" w:type="dxa"/>
          </w:tcPr>
          <w:p w:rsidR="004518EA" w:rsidRPr="00DF5607" w:rsidRDefault="004518EA" w:rsidP="00075E05">
            <w:pPr>
              <w:numPr>
                <w:ilvl w:val="0"/>
                <w:numId w:val="26"/>
              </w:numPr>
              <w:spacing w:before="0" w:beforeAutospacing="0"/>
              <w:jc w:val="both"/>
              <w:rPr>
                <w:rFonts w:ascii="Century Gothic" w:hAnsi="Century Gothic"/>
                <w:sz w:val="16"/>
                <w:szCs w:val="16"/>
              </w:rPr>
            </w:pPr>
            <w:r w:rsidRPr="00DF5607">
              <w:rPr>
                <w:rFonts w:ascii="Century Gothic" w:hAnsi="Century Gothic"/>
                <w:sz w:val="16"/>
                <w:szCs w:val="16"/>
              </w:rPr>
              <w:t xml:space="preserve">Diplôme </w:t>
            </w:r>
            <w:r w:rsidR="003D030A">
              <w:rPr>
                <w:rFonts w:ascii="Century Gothic" w:hAnsi="Century Gothic"/>
                <w:sz w:val="16"/>
                <w:szCs w:val="16"/>
              </w:rPr>
              <w:t xml:space="preserve">supérieur en </w:t>
            </w:r>
            <w:r>
              <w:rPr>
                <w:rFonts w:ascii="Century Gothic" w:hAnsi="Century Gothic"/>
                <w:sz w:val="16"/>
                <w:szCs w:val="16"/>
              </w:rPr>
              <w:t>en sciences sociales</w:t>
            </w:r>
            <w:r w:rsidRPr="00DF5607">
              <w:rPr>
                <w:rFonts w:ascii="Century Gothic" w:hAnsi="Century Gothic"/>
                <w:sz w:val="16"/>
                <w:szCs w:val="16"/>
              </w:rPr>
              <w:t xml:space="preserve"> + </w:t>
            </w:r>
            <w:r>
              <w:rPr>
                <w:rFonts w:ascii="Century Gothic" w:hAnsi="Century Gothic"/>
                <w:sz w:val="16"/>
                <w:szCs w:val="16"/>
              </w:rPr>
              <w:t>04</w:t>
            </w:r>
            <w:r w:rsidRPr="00DF5607">
              <w:rPr>
                <w:rFonts w:ascii="Century Gothic" w:hAnsi="Century Gothic"/>
                <w:sz w:val="16"/>
                <w:szCs w:val="16"/>
              </w:rPr>
              <w:t xml:space="preserve"> ans d'expérience  </w:t>
            </w:r>
            <w:r>
              <w:rPr>
                <w:rFonts w:ascii="Century Gothic" w:hAnsi="Century Gothic"/>
                <w:sz w:val="16"/>
                <w:szCs w:val="16"/>
              </w:rPr>
              <w:t xml:space="preserve">dans des structures </w:t>
            </w:r>
            <w:r w:rsidR="003D030A">
              <w:rPr>
                <w:rFonts w:ascii="Century Gothic" w:hAnsi="Century Gothic"/>
                <w:sz w:val="16"/>
                <w:szCs w:val="16"/>
              </w:rPr>
              <w:t xml:space="preserve"> dans </w:t>
            </w:r>
            <w:r w:rsidR="00075E05">
              <w:rPr>
                <w:rFonts w:ascii="Century Gothic" w:hAnsi="Century Gothic"/>
                <w:sz w:val="16"/>
                <w:szCs w:val="16"/>
              </w:rPr>
              <w:t>un service similaire ou proche</w:t>
            </w:r>
          </w:p>
        </w:tc>
      </w:tr>
      <w:tr w:rsidR="004518EA" w:rsidRPr="00DF5607" w:rsidTr="002161A7">
        <w:trPr>
          <w:gridAfter w:val="1"/>
          <w:wAfter w:w="307" w:type="dxa"/>
          <w:jc w:val="center"/>
        </w:trPr>
        <w:tc>
          <w:tcPr>
            <w:tcW w:w="5693" w:type="dxa"/>
            <w:gridSpan w:val="2"/>
          </w:tcPr>
          <w:p w:rsidR="004518EA" w:rsidRPr="00DF5607" w:rsidRDefault="004518EA" w:rsidP="004518EA">
            <w:pPr>
              <w:pStyle w:val="Corpsdetexte"/>
              <w:ind w:left="1416"/>
              <w:rPr>
                <w:rFonts w:ascii="Century Gothic" w:hAnsi="Century Gothic"/>
                <w:b/>
                <w:bCs/>
                <w:i/>
                <w:iCs/>
                <w:sz w:val="16"/>
                <w:szCs w:val="16"/>
                <w:u w:val="single"/>
              </w:rPr>
            </w:pPr>
            <w:r w:rsidRPr="00DF5607">
              <w:rPr>
                <w:rFonts w:ascii="Century Gothic" w:hAnsi="Century Gothic"/>
                <w:b/>
                <w:bCs/>
                <w:i/>
                <w:iCs/>
                <w:sz w:val="16"/>
                <w:szCs w:val="16"/>
                <w:u w:val="single"/>
              </w:rPr>
              <w:t>Expérience</w:t>
            </w:r>
          </w:p>
        </w:tc>
        <w:tc>
          <w:tcPr>
            <w:tcW w:w="4751" w:type="dxa"/>
          </w:tcPr>
          <w:p w:rsidR="004518EA" w:rsidRDefault="004518EA" w:rsidP="004518EA">
            <w:pPr>
              <w:numPr>
                <w:ilvl w:val="0"/>
                <w:numId w:val="26"/>
              </w:numPr>
              <w:spacing w:before="0" w:beforeAutospacing="0"/>
              <w:jc w:val="both"/>
              <w:rPr>
                <w:rFonts w:ascii="Century Gothic" w:hAnsi="Century Gothic"/>
                <w:sz w:val="16"/>
                <w:szCs w:val="16"/>
              </w:rPr>
            </w:pPr>
            <w:r w:rsidRPr="00DF5607">
              <w:rPr>
                <w:rFonts w:ascii="Century Gothic" w:hAnsi="Century Gothic"/>
                <w:sz w:val="16"/>
                <w:szCs w:val="16"/>
              </w:rPr>
              <w:t xml:space="preserve">Expérience ferment établie </w:t>
            </w:r>
            <w:r>
              <w:rPr>
                <w:rFonts w:ascii="Century Gothic" w:hAnsi="Century Gothic"/>
                <w:sz w:val="16"/>
                <w:szCs w:val="16"/>
              </w:rPr>
              <w:t>dans l'administration des structures de  prise en charge des enfants  vulnérables et des femmes victimes de violence</w:t>
            </w:r>
          </w:p>
          <w:p w:rsidR="004518EA" w:rsidRPr="00DF5607" w:rsidRDefault="004518EA" w:rsidP="004518EA">
            <w:pPr>
              <w:numPr>
                <w:ilvl w:val="0"/>
                <w:numId w:val="26"/>
              </w:numPr>
              <w:spacing w:before="0" w:beforeAutospacing="0"/>
              <w:jc w:val="both"/>
              <w:rPr>
                <w:rFonts w:ascii="Century Gothic" w:hAnsi="Century Gothic"/>
                <w:sz w:val="16"/>
                <w:szCs w:val="16"/>
              </w:rPr>
            </w:pPr>
            <w:r>
              <w:rPr>
                <w:rFonts w:ascii="Century Gothic" w:hAnsi="Century Gothic"/>
                <w:sz w:val="16"/>
                <w:szCs w:val="16"/>
              </w:rPr>
              <w:t>Bonne connaissance de l'environnement social et institutionnel des enfants et femmes victimes de violences , des enfants en conflit avec la loi, ainsi que   et des enfants en mobilité</w:t>
            </w:r>
          </w:p>
        </w:tc>
      </w:tr>
      <w:tr w:rsidR="004518EA" w:rsidRPr="00DF5607" w:rsidTr="002161A7">
        <w:trPr>
          <w:gridAfter w:val="1"/>
          <w:wAfter w:w="307" w:type="dxa"/>
          <w:trHeight w:val="156"/>
          <w:jc w:val="center"/>
        </w:trPr>
        <w:tc>
          <w:tcPr>
            <w:tcW w:w="5693" w:type="dxa"/>
            <w:gridSpan w:val="2"/>
          </w:tcPr>
          <w:p w:rsidR="004518EA" w:rsidRPr="00DF5607" w:rsidRDefault="004518EA" w:rsidP="004518EA">
            <w:pPr>
              <w:pStyle w:val="Corpsdetexte"/>
              <w:ind w:left="1416"/>
              <w:rPr>
                <w:rFonts w:ascii="Century Gothic" w:hAnsi="Century Gothic"/>
                <w:b/>
                <w:bCs/>
                <w:i/>
                <w:iCs/>
                <w:sz w:val="16"/>
                <w:szCs w:val="16"/>
                <w:u w:val="single"/>
              </w:rPr>
            </w:pPr>
            <w:r w:rsidRPr="00DF5607">
              <w:rPr>
                <w:rFonts w:ascii="Century Gothic" w:hAnsi="Century Gothic"/>
                <w:b/>
                <w:bCs/>
                <w:i/>
                <w:iCs/>
                <w:sz w:val="16"/>
                <w:szCs w:val="16"/>
                <w:u w:val="single"/>
              </w:rPr>
              <w:t>Aptitudes</w:t>
            </w:r>
          </w:p>
        </w:tc>
        <w:tc>
          <w:tcPr>
            <w:tcW w:w="4751" w:type="dxa"/>
          </w:tcPr>
          <w:p w:rsidR="004518EA" w:rsidRDefault="004518EA" w:rsidP="004518EA">
            <w:pPr>
              <w:numPr>
                <w:ilvl w:val="0"/>
                <w:numId w:val="26"/>
              </w:numPr>
              <w:spacing w:before="0" w:beforeAutospacing="0"/>
              <w:jc w:val="both"/>
              <w:rPr>
                <w:rFonts w:ascii="Century Gothic" w:hAnsi="Century Gothic"/>
                <w:sz w:val="16"/>
                <w:szCs w:val="16"/>
              </w:rPr>
            </w:pPr>
            <w:r>
              <w:rPr>
                <w:rFonts w:ascii="Century Gothic" w:hAnsi="Century Gothic"/>
                <w:sz w:val="16"/>
                <w:szCs w:val="16"/>
              </w:rPr>
              <w:t>Leadership et bonne capacité de management</w:t>
            </w:r>
          </w:p>
          <w:p w:rsidR="004518EA" w:rsidRPr="00073B99" w:rsidRDefault="004518EA" w:rsidP="004518EA">
            <w:pPr>
              <w:numPr>
                <w:ilvl w:val="0"/>
                <w:numId w:val="26"/>
              </w:numPr>
              <w:spacing w:before="0" w:beforeAutospacing="0"/>
              <w:jc w:val="both"/>
              <w:rPr>
                <w:rFonts w:ascii="Century Gothic" w:hAnsi="Century Gothic"/>
                <w:sz w:val="16"/>
                <w:szCs w:val="16"/>
              </w:rPr>
            </w:pPr>
            <w:r>
              <w:rPr>
                <w:rFonts w:ascii="Century Gothic" w:hAnsi="Century Gothic"/>
                <w:sz w:val="16"/>
                <w:szCs w:val="16"/>
              </w:rPr>
              <w:t>P</w:t>
            </w:r>
            <w:r w:rsidRPr="00073B99">
              <w:rPr>
                <w:rFonts w:ascii="Century Gothic" w:hAnsi="Century Gothic"/>
                <w:sz w:val="16"/>
                <w:szCs w:val="16"/>
              </w:rPr>
              <w:t xml:space="preserve">atience, </w:t>
            </w:r>
            <w:r>
              <w:rPr>
                <w:rFonts w:ascii="Century Gothic" w:hAnsi="Century Gothic"/>
                <w:sz w:val="16"/>
                <w:szCs w:val="16"/>
              </w:rPr>
              <w:t xml:space="preserve">sens de l'écoute  et stabilité </w:t>
            </w:r>
            <w:r w:rsidRPr="00073B99">
              <w:rPr>
                <w:rFonts w:ascii="Century Gothic" w:hAnsi="Century Gothic"/>
                <w:sz w:val="16"/>
                <w:szCs w:val="16"/>
              </w:rPr>
              <w:t xml:space="preserve"> émotionnelle</w:t>
            </w:r>
          </w:p>
          <w:p w:rsidR="004518EA" w:rsidRPr="00073B99" w:rsidRDefault="004518EA" w:rsidP="004518EA">
            <w:pPr>
              <w:numPr>
                <w:ilvl w:val="0"/>
                <w:numId w:val="26"/>
              </w:numPr>
              <w:spacing w:before="0" w:beforeAutospacing="0"/>
              <w:jc w:val="both"/>
              <w:rPr>
                <w:rFonts w:ascii="Century Gothic" w:hAnsi="Century Gothic"/>
                <w:sz w:val="16"/>
                <w:szCs w:val="16"/>
              </w:rPr>
            </w:pPr>
            <w:r>
              <w:rPr>
                <w:rFonts w:ascii="Century Gothic" w:hAnsi="Century Gothic"/>
                <w:sz w:val="16"/>
                <w:szCs w:val="16"/>
              </w:rPr>
              <w:t>M</w:t>
            </w:r>
            <w:r w:rsidRPr="00073B99">
              <w:rPr>
                <w:rFonts w:ascii="Century Gothic" w:hAnsi="Century Gothic"/>
                <w:sz w:val="16"/>
                <w:szCs w:val="16"/>
              </w:rPr>
              <w:t>obil</w:t>
            </w:r>
            <w:r>
              <w:rPr>
                <w:rFonts w:ascii="Century Gothic" w:hAnsi="Century Gothic"/>
                <w:sz w:val="16"/>
                <w:szCs w:val="16"/>
              </w:rPr>
              <w:t xml:space="preserve">ité </w:t>
            </w:r>
            <w:r w:rsidRPr="00073B99">
              <w:rPr>
                <w:rFonts w:ascii="Century Gothic" w:hAnsi="Century Gothic"/>
                <w:sz w:val="16"/>
                <w:szCs w:val="16"/>
              </w:rPr>
              <w:t xml:space="preserve"> géographique</w:t>
            </w:r>
          </w:p>
          <w:p w:rsidR="004518EA" w:rsidRPr="00DF5607" w:rsidRDefault="004518EA" w:rsidP="004518EA">
            <w:pPr>
              <w:numPr>
                <w:ilvl w:val="0"/>
                <w:numId w:val="26"/>
              </w:numPr>
              <w:spacing w:before="0" w:beforeAutospacing="0"/>
              <w:jc w:val="both"/>
              <w:rPr>
                <w:rFonts w:ascii="Century Gothic" w:hAnsi="Century Gothic"/>
                <w:sz w:val="16"/>
                <w:szCs w:val="16"/>
              </w:rPr>
            </w:pPr>
            <w:r w:rsidRPr="00DF5607">
              <w:rPr>
                <w:rFonts w:ascii="Century Gothic" w:hAnsi="Century Gothic"/>
                <w:sz w:val="16"/>
                <w:szCs w:val="16"/>
              </w:rPr>
              <w:t>Bonne maîtrise de l'outil informatique</w:t>
            </w:r>
          </w:p>
        </w:tc>
      </w:tr>
      <w:tr w:rsidR="004518EA" w:rsidRPr="00DF5607" w:rsidTr="002161A7">
        <w:trPr>
          <w:gridAfter w:val="1"/>
          <w:wAfter w:w="307" w:type="dxa"/>
          <w:trHeight w:val="188"/>
          <w:jc w:val="center"/>
        </w:trPr>
        <w:tc>
          <w:tcPr>
            <w:tcW w:w="10444" w:type="dxa"/>
            <w:gridSpan w:val="3"/>
          </w:tcPr>
          <w:p w:rsidR="004518EA" w:rsidRPr="00DF5607" w:rsidRDefault="004518EA" w:rsidP="004518EA">
            <w:pPr>
              <w:pStyle w:val="Corpsdetexte"/>
              <w:outlineLvl w:val="0"/>
              <w:rPr>
                <w:rFonts w:ascii="Century Gothic" w:hAnsi="Century Gothic"/>
                <w:b/>
                <w:sz w:val="16"/>
                <w:szCs w:val="16"/>
                <w:u w:val="single"/>
              </w:rPr>
            </w:pPr>
            <w:r w:rsidRPr="00DF5607">
              <w:rPr>
                <w:rFonts w:ascii="Century Gothic" w:hAnsi="Century Gothic"/>
                <w:b/>
                <w:sz w:val="16"/>
                <w:szCs w:val="16"/>
                <w:u w:val="single"/>
              </w:rPr>
              <w:t xml:space="preserve">Critères d’évaluation: </w:t>
            </w:r>
          </w:p>
        </w:tc>
      </w:tr>
      <w:tr w:rsidR="004518EA" w:rsidRPr="00DF5607" w:rsidTr="002161A7">
        <w:trPr>
          <w:gridAfter w:val="1"/>
          <w:wAfter w:w="307" w:type="dxa"/>
          <w:trHeight w:val="188"/>
          <w:jc w:val="center"/>
        </w:trPr>
        <w:tc>
          <w:tcPr>
            <w:tcW w:w="10444" w:type="dxa"/>
            <w:gridSpan w:val="3"/>
          </w:tcPr>
          <w:p w:rsidR="004518EA" w:rsidRDefault="004518EA" w:rsidP="002161A7">
            <w:pPr>
              <w:pStyle w:val="Corpsdetexte"/>
              <w:numPr>
                <w:ilvl w:val="0"/>
                <w:numId w:val="47"/>
              </w:numPr>
              <w:spacing w:before="0" w:after="0"/>
              <w:ind w:left="1077" w:hanging="357"/>
              <w:outlineLvl w:val="0"/>
              <w:rPr>
                <w:rFonts w:ascii="Century Gothic" w:hAnsi="Century Gothic"/>
                <w:bCs/>
                <w:sz w:val="16"/>
                <w:szCs w:val="16"/>
              </w:rPr>
            </w:pPr>
            <w:r>
              <w:rPr>
                <w:rFonts w:ascii="Century Gothic" w:hAnsi="Century Gothic"/>
                <w:bCs/>
                <w:sz w:val="16"/>
                <w:szCs w:val="16"/>
              </w:rPr>
              <w:t xml:space="preserve">Régularité du fonctionnement de </w:t>
            </w:r>
            <w:r w:rsidR="00075E05">
              <w:rPr>
                <w:rFonts w:ascii="Century Gothic" w:hAnsi="Century Gothic"/>
                <w:bCs/>
                <w:sz w:val="16"/>
                <w:szCs w:val="16"/>
              </w:rPr>
              <w:t>la ligne verte</w:t>
            </w:r>
          </w:p>
          <w:p w:rsidR="00075E05" w:rsidRDefault="00075E05" w:rsidP="002161A7">
            <w:pPr>
              <w:pStyle w:val="Corpsdetexte"/>
              <w:numPr>
                <w:ilvl w:val="0"/>
                <w:numId w:val="47"/>
              </w:numPr>
              <w:spacing w:before="0" w:after="0"/>
              <w:ind w:left="1077" w:hanging="357"/>
              <w:outlineLvl w:val="0"/>
              <w:rPr>
                <w:rFonts w:ascii="Century Gothic" w:hAnsi="Century Gothic"/>
                <w:bCs/>
                <w:sz w:val="16"/>
                <w:szCs w:val="16"/>
              </w:rPr>
            </w:pPr>
            <w:r>
              <w:rPr>
                <w:rFonts w:ascii="Century Gothic" w:hAnsi="Century Gothic"/>
                <w:bCs/>
                <w:sz w:val="16"/>
                <w:szCs w:val="16"/>
              </w:rPr>
              <w:t>Existence d'un  du schéma organisationnel rationnel et opérationnel de la structure</w:t>
            </w:r>
          </w:p>
          <w:p w:rsidR="00075E05" w:rsidRDefault="00075E05" w:rsidP="002161A7">
            <w:pPr>
              <w:pStyle w:val="Corpsdetexte"/>
              <w:numPr>
                <w:ilvl w:val="0"/>
                <w:numId w:val="47"/>
              </w:numPr>
              <w:spacing w:before="0" w:after="0"/>
              <w:ind w:left="1077" w:hanging="357"/>
              <w:outlineLvl w:val="0"/>
              <w:rPr>
                <w:rFonts w:ascii="Century Gothic" w:hAnsi="Century Gothic"/>
                <w:bCs/>
                <w:sz w:val="16"/>
                <w:szCs w:val="16"/>
              </w:rPr>
            </w:pPr>
            <w:r>
              <w:rPr>
                <w:rFonts w:ascii="Century Gothic" w:hAnsi="Century Gothic"/>
                <w:bCs/>
                <w:sz w:val="16"/>
                <w:szCs w:val="16"/>
              </w:rPr>
              <w:t>Qualité  et célérité des  réponses  apportée s aux  besoins en assistance exprimés par las enfants et les femmes  victimes de violences , y compris des enfant en conflit avec la loi et les enfants en mobilité</w:t>
            </w:r>
          </w:p>
          <w:p w:rsidR="00075E05" w:rsidRDefault="00075E05" w:rsidP="002161A7">
            <w:pPr>
              <w:pStyle w:val="Corpsdetexte"/>
              <w:numPr>
                <w:ilvl w:val="0"/>
                <w:numId w:val="47"/>
              </w:numPr>
              <w:spacing w:before="0" w:after="0"/>
              <w:ind w:left="1077" w:hanging="357"/>
              <w:outlineLvl w:val="0"/>
              <w:rPr>
                <w:rFonts w:ascii="Century Gothic" w:hAnsi="Century Gothic"/>
                <w:bCs/>
                <w:sz w:val="16"/>
                <w:szCs w:val="16"/>
              </w:rPr>
            </w:pPr>
            <w:r>
              <w:rPr>
                <w:rFonts w:ascii="Century Gothic" w:hAnsi="Century Gothic"/>
                <w:bCs/>
                <w:sz w:val="16"/>
                <w:szCs w:val="16"/>
              </w:rPr>
              <w:t>Accroissement du nombre des usagers</w:t>
            </w:r>
          </w:p>
          <w:p w:rsidR="00075E05" w:rsidRDefault="00075E05" w:rsidP="002161A7">
            <w:pPr>
              <w:pStyle w:val="Corpsdetexte"/>
              <w:numPr>
                <w:ilvl w:val="0"/>
                <w:numId w:val="47"/>
              </w:numPr>
              <w:spacing w:before="0" w:after="0"/>
              <w:ind w:left="1077" w:hanging="357"/>
              <w:outlineLvl w:val="0"/>
              <w:rPr>
                <w:rFonts w:ascii="Century Gothic" w:hAnsi="Century Gothic"/>
                <w:bCs/>
                <w:sz w:val="16"/>
                <w:szCs w:val="16"/>
              </w:rPr>
            </w:pPr>
            <w:r>
              <w:rPr>
                <w:rFonts w:ascii="Century Gothic" w:hAnsi="Century Gothic"/>
                <w:bCs/>
                <w:sz w:val="16"/>
                <w:szCs w:val="16"/>
              </w:rPr>
              <w:t xml:space="preserve">Régularité et exhaustivité des rapports publiés et profondeur des analyses qui y sont consignées </w:t>
            </w:r>
          </w:p>
          <w:p w:rsidR="004518EA" w:rsidRDefault="00075E05" w:rsidP="002161A7">
            <w:pPr>
              <w:pStyle w:val="Corpsdetexte"/>
              <w:numPr>
                <w:ilvl w:val="0"/>
                <w:numId w:val="47"/>
              </w:numPr>
              <w:spacing w:before="0" w:after="0"/>
              <w:ind w:left="1077" w:hanging="357"/>
              <w:outlineLvl w:val="0"/>
              <w:rPr>
                <w:rFonts w:ascii="Century Gothic" w:hAnsi="Century Gothic"/>
                <w:bCs/>
                <w:sz w:val="16"/>
                <w:szCs w:val="16"/>
              </w:rPr>
            </w:pPr>
            <w:r>
              <w:rPr>
                <w:rFonts w:ascii="Century Gothic" w:hAnsi="Century Gothic"/>
                <w:bCs/>
                <w:sz w:val="16"/>
                <w:szCs w:val="16"/>
              </w:rPr>
              <w:t>Importance des financements mobilisées</w:t>
            </w:r>
          </w:p>
          <w:p w:rsidR="00075E05" w:rsidRPr="00DF5607" w:rsidRDefault="00075E05" w:rsidP="002161A7">
            <w:pPr>
              <w:pStyle w:val="Corpsdetexte"/>
              <w:numPr>
                <w:ilvl w:val="0"/>
                <w:numId w:val="47"/>
              </w:numPr>
              <w:spacing w:before="0" w:after="0"/>
              <w:ind w:left="1077" w:hanging="357"/>
              <w:outlineLvl w:val="0"/>
              <w:rPr>
                <w:rFonts w:ascii="Century Gothic" w:hAnsi="Century Gothic"/>
                <w:bCs/>
                <w:sz w:val="16"/>
                <w:szCs w:val="16"/>
              </w:rPr>
            </w:pPr>
            <w:r>
              <w:rPr>
                <w:rFonts w:ascii="Century Gothic" w:hAnsi="Century Gothic"/>
                <w:bCs/>
                <w:sz w:val="16"/>
                <w:szCs w:val="16"/>
              </w:rPr>
              <w:t>Nombre de partenariats établis</w:t>
            </w:r>
          </w:p>
        </w:tc>
      </w:tr>
      <w:tr w:rsidR="00AE485D" w:rsidRPr="002A1100" w:rsidTr="002161A7">
        <w:trPr>
          <w:trHeight w:val="281"/>
          <w:jc w:val="center"/>
        </w:trPr>
        <w:tc>
          <w:tcPr>
            <w:tcW w:w="5021" w:type="dxa"/>
          </w:tcPr>
          <w:p w:rsidR="00AE485D" w:rsidRPr="008E7153" w:rsidRDefault="00AE485D" w:rsidP="008E7153">
            <w:pPr>
              <w:pStyle w:val="Corpsdetexte"/>
              <w:rPr>
                <w:rFonts w:ascii="Century Gothic" w:hAnsi="Century Gothic"/>
                <w:b/>
                <w:bCs/>
                <w:sz w:val="16"/>
                <w:szCs w:val="16"/>
              </w:rPr>
            </w:pPr>
            <w:r w:rsidRPr="008E7153">
              <w:rPr>
                <w:rFonts w:ascii="Century Gothic" w:hAnsi="Century Gothic"/>
                <w:b/>
                <w:sz w:val="16"/>
                <w:szCs w:val="16"/>
                <w:u w:val="single"/>
              </w:rPr>
              <w:lastRenderedPageBreak/>
              <w:t>Structure de rattachement:</w:t>
            </w:r>
            <w:r w:rsidRPr="008E7153">
              <w:rPr>
                <w:rFonts w:ascii="Century Gothic" w:hAnsi="Century Gothic"/>
                <w:b/>
                <w:sz w:val="16"/>
                <w:szCs w:val="16"/>
              </w:rPr>
              <w:t xml:space="preserve">  </w:t>
            </w:r>
          </w:p>
        </w:tc>
        <w:tc>
          <w:tcPr>
            <w:tcW w:w="5730" w:type="dxa"/>
            <w:gridSpan w:val="3"/>
            <w:shd w:val="clear" w:color="auto" w:fill="EEECE1" w:themeFill="background2"/>
          </w:tcPr>
          <w:p w:rsidR="00AE485D" w:rsidRDefault="00AE485D" w:rsidP="005A2CA5">
            <w:pPr>
              <w:pStyle w:val="Corpsdetexte"/>
              <w:jc w:val="center"/>
              <w:rPr>
                <w:rFonts w:ascii="Century Gothic" w:hAnsi="Century Gothic"/>
                <w:b/>
                <w:sz w:val="16"/>
                <w:szCs w:val="16"/>
              </w:rPr>
            </w:pPr>
            <w:r w:rsidRPr="005A2CA5">
              <w:rPr>
                <w:rFonts w:ascii="Century Gothic" w:hAnsi="Century Gothic"/>
                <w:b/>
                <w:sz w:val="16"/>
                <w:szCs w:val="16"/>
              </w:rPr>
              <w:t>Chargé  du programme "</w:t>
            </w:r>
            <w:r w:rsidR="00FD2CC9" w:rsidRPr="005A2CA5">
              <w:rPr>
                <w:rFonts w:ascii="Century Gothic" w:hAnsi="Century Gothic"/>
                <w:b/>
                <w:sz w:val="16"/>
                <w:szCs w:val="16"/>
              </w:rPr>
              <w:t>P</w:t>
            </w:r>
            <w:r w:rsidRPr="005A2CA5">
              <w:rPr>
                <w:rFonts w:ascii="Century Gothic" w:hAnsi="Century Gothic"/>
                <w:b/>
                <w:sz w:val="16"/>
                <w:szCs w:val="16"/>
              </w:rPr>
              <w:t>rotection"</w:t>
            </w:r>
          </w:p>
          <w:p w:rsidR="00935E3E" w:rsidRPr="005A2CA5" w:rsidRDefault="00935E3E" w:rsidP="005A2CA5">
            <w:pPr>
              <w:pStyle w:val="Corpsdetexte"/>
              <w:jc w:val="center"/>
              <w:rPr>
                <w:rFonts w:ascii="Century Gothic" w:hAnsi="Century Gothic"/>
                <w:b/>
                <w:sz w:val="16"/>
                <w:szCs w:val="16"/>
              </w:rPr>
            </w:pPr>
          </w:p>
        </w:tc>
      </w:tr>
      <w:tr w:rsidR="00AE485D" w:rsidRPr="002A1100" w:rsidTr="002161A7">
        <w:trPr>
          <w:trHeight w:val="693"/>
          <w:jc w:val="center"/>
        </w:trPr>
        <w:tc>
          <w:tcPr>
            <w:tcW w:w="5021" w:type="dxa"/>
          </w:tcPr>
          <w:p w:rsidR="00AE485D" w:rsidRPr="008E7153" w:rsidRDefault="00AE485D" w:rsidP="008E7153">
            <w:pPr>
              <w:pStyle w:val="Corpsdetexte"/>
              <w:rPr>
                <w:rFonts w:ascii="Century Gothic" w:hAnsi="Century Gothic"/>
                <w:b/>
                <w:sz w:val="16"/>
                <w:szCs w:val="16"/>
                <w:u w:val="single"/>
              </w:rPr>
            </w:pPr>
            <w:r w:rsidRPr="008E7153">
              <w:rPr>
                <w:rFonts w:ascii="Century Gothic" w:hAnsi="Century Gothic"/>
                <w:b/>
                <w:bCs/>
                <w:sz w:val="16"/>
                <w:szCs w:val="16"/>
                <w:u w:val="single"/>
              </w:rPr>
              <w:t>Mission générale :</w:t>
            </w:r>
          </w:p>
        </w:tc>
        <w:tc>
          <w:tcPr>
            <w:tcW w:w="5730" w:type="dxa"/>
            <w:gridSpan w:val="3"/>
          </w:tcPr>
          <w:p w:rsidR="00AE485D" w:rsidRPr="008E7153" w:rsidRDefault="00EC44E9" w:rsidP="008E7153">
            <w:pPr>
              <w:numPr>
                <w:ilvl w:val="0"/>
                <w:numId w:val="36"/>
              </w:numPr>
              <w:spacing w:before="0" w:beforeAutospacing="0"/>
              <w:ind w:left="357" w:hanging="357"/>
              <w:jc w:val="both"/>
              <w:rPr>
                <w:rFonts w:ascii="Century Gothic" w:hAnsi="Century Gothic"/>
                <w:bCs/>
                <w:sz w:val="16"/>
                <w:szCs w:val="16"/>
              </w:rPr>
            </w:pPr>
            <w:r w:rsidRPr="008E7153">
              <w:rPr>
                <w:rFonts w:ascii="Century Gothic" w:hAnsi="Century Gothic"/>
                <w:sz w:val="16"/>
              </w:rPr>
              <w:t>Prise en charge des questions liées  à la protection des enfants et des femmes victimes de violences,  y compris des enfants en conflit avec la loi et des enfants en mobilité</w:t>
            </w:r>
            <w:r w:rsidRPr="008E7153">
              <w:rPr>
                <w:rFonts w:ascii="Century Gothic" w:hAnsi="Century Gothic"/>
              </w:rPr>
              <w:t> </w:t>
            </w:r>
          </w:p>
        </w:tc>
      </w:tr>
      <w:tr w:rsidR="00AE485D" w:rsidRPr="002A1100" w:rsidTr="002161A7">
        <w:trPr>
          <w:trHeight w:val="202"/>
          <w:jc w:val="center"/>
        </w:trPr>
        <w:tc>
          <w:tcPr>
            <w:tcW w:w="5021" w:type="dxa"/>
          </w:tcPr>
          <w:p w:rsidR="00AE485D" w:rsidRPr="008E7153" w:rsidRDefault="00AE485D" w:rsidP="008E7153">
            <w:pPr>
              <w:pStyle w:val="Corpsdetexte"/>
              <w:outlineLvl w:val="0"/>
              <w:rPr>
                <w:rFonts w:ascii="Century Gothic" w:hAnsi="Century Gothic"/>
                <w:b/>
                <w:sz w:val="16"/>
                <w:szCs w:val="16"/>
                <w:u w:val="single"/>
              </w:rPr>
            </w:pPr>
            <w:r w:rsidRPr="008E7153">
              <w:rPr>
                <w:rFonts w:ascii="Century Gothic" w:hAnsi="Century Gothic"/>
                <w:b/>
                <w:sz w:val="16"/>
                <w:szCs w:val="16"/>
                <w:u w:val="single"/>
              </w:rPr>
              <w:t>Lieu de travail :</w:t>
            </w:r>
          </w:p>
        </w:tc>
        <w:tc>
          <w:tcPr>
            <w:tcW w:w="5730" w:type="dxa"/>
            <w:gridSpan w:val="3"/>
          </w:tcPr>
          <w:p w:rsidR="00AE485D" w:rsidRPr="008E7153" w:rsidRDefault="00AE485D" w:rsidP="008E7153">
            <w:pPr>
              <w:pStyle w:val="Corpsdetexte"/>
              <w:numPr>
                <w:ilvl w:val="0"/>
                <w:numId w:val="4"/>
              </w:numPr>
              <w:rPr>
                <w:rFonts w:ascii="Century Gothic" w:hAnsi="Century Gothic"/>
                <w:sz w:val="16"/>
                <w:szCs w:val="16"/>
              </w:rPr>
            </w:pPr>
            <w:r w:rsidRPr="008E7153">
              <w:rPr>
                <w:rFonts w:ascii="Century Gothic" w:hAnsi="Century Gothic"/>
                <w:sz w:val="16"/>
                <w:szCs w:val="16"/>
              </w:rPr>
              <w:t>Siège de l'association</w:t>
            </w:r>
          </w:p>
        </w:tc>
      </w:tr>
      <w:tr w:rsidR="00AE485D" w:rsidRPr="002A1100" w:rsidTr="002161A7">
        <w:trPr>
          <w:jc w:val="center"/>
        </w:trPr>
        <w:tc>
          <w:tcPr>
            <w:tcW w:w="10751" w:type="dxa"/>
            <w:gridSpan w:val="4"/>
          </w:tcPr>
          <w:p w:rsidR="00AE485D" w:rsidRPr="008E7153" w:rsidRDefault="00AE485D" w:rsidP="008E7153">
            <w:pPr>
              <w:pStyle w:val="Corpsdetexte"/>
              <w:outlineLvl w:val="0"/>
              <w:rPr>
                <w:rFonts w:ascii="Century Gothic" w:hAnsi="Century Gothic"/>
                <w:b/>
                <w:sz w:val="16"/>
                <w:szCs w:val="16"/>
                <w:u w:val="single"/>
              </w:rPr>
            </w:pPr>
            <w:r w:rsidRPr="008E7153">
              <w:rPr>
                <w:rFonts w:ascii="Century Gothic" w:hAnsi="Century Gothic"/>
                <w:b/>
                <w:sz w:val="16"/>
                <w:szCs w:val="16"/>
                <w:u w:val="single"/>
              </w:rPr>
              <w:t>Position hiérarchique :</w:t>
            </w:r>
          </w:p>
        </w:tc>
      </w:tr>
      <w:tr w:rsidR="00AE485D" w:rsidRPr="002A1100" w:rsidTr="002161A7">
        <w:trPr>
          <w:jc w:val="center"/>
        </w:trPr>
        <w:tc>
          <w:tcPr>
            <w:tcW w:w="5021" w:type="dxa"/>
          </w:tcPr>
          <w:p w:rsidR="00AE485D" w:rsidRPr="008E7153" w:rsidRDefault="00AE485D" w:rsidP="008E7153">
            <w:pPr>
              <w:pStyle w:val="Corpsdetexte"/>
              <w:ind w:left="1416"/>
              <w:outlineLvl w:val="0"/>
              <w:rPr>
                <w:rFonts w:ascii="Century Gothic" w:hAnsi="Century Gothic"/>
                <w:b/>
                <w:i/>
                <w:iCs/>
                <w:sz w:val="16"/>
                <w:szCs w:val="16"/>
                <w:u w:val="single"/>
              </w:rPr>
            </w:pPr>
            <w:r w:rsidRPr="008E7153">
              <w:rPr>
                <w:rFonts w:ascii="Century Gothic" w:hAnsi="Century Gothic"/>
                <w:b/>
                <w:i/>
                <w:iCs/>
                <w:sz w:val="16"/>
                <w:szCs w:val="16"/>
                <w:u w:val="single"/>
              </w:rPr>
              <w:t>Supérieur :</w:t>
            </w:r>
          </w:p>
        </w:tc>
        <w:tc>
          <w:tcPr>
            <w:tcW w:w="5730" w:type="dxa"/>
            <w:gridSpan w:val="3"/>
          </w:tcPr>
          <w:p w:rsidR="00AE485D" w:rsidRPr="008E7153" w:rsidRDefault="00EC44E9" w:rsidP="008E7153">
            <w:pPr>
              <w:numPr>
                <w:ilvl w:val="0"/>
                <w:numId w:val="27"/>
              </w:numPr>
              <w:spacing w:before="0" w:beforeAutospacing="0"/>
              <w:jc w:val="both"/>
              <w:rPr>
                <w:rFonts w:ascii="Century Gothic" w:hAnsi="Century Gothic"/>
                <w:sz w:val="16"/>
                <w:szCs w:val="16"/>
              </w:rPr>
            </w:pPr>
            <w:r w:rsidRPr="008E7153">
              <w:rPr>
                <w:rFonts w:ascii="Century Gothic" w:hAnsi="Century Gothic"/>
                <w:sz w:val="16"/>
                <w:szCs w:val="16"/>
              </w:rPr>
              <w:t>Responsable des programmes</w:t>
            </w:r>
          </w:p>
        </w:tc>
      </w:tr>
      <w:tr w:rsidR="00AE485D" w:rsidRPr="002A1100" w:rsidTr="002161A7">
        <w:trPr>
          <w:trHeight w:val="104"/>
          <w:jc w:val="center"/>
        </w:trPr>
        <w:tc>
          <w:tcPr>
            <w:tcW w:w="5021" w:type="dxa"/>
          </w:tcPr>
          <w:p w:rsidR="00AE485D" w:rsidRPr="008E7153" w:rsidRDefault="00AE485D" w:rsidP="008E7153">
            <w:pPr>
              <w:pStyle w:val="Corpsdetexte"/>
              <w:ind w:left="1416"/>
              <w:outlineLvl w:val="0"/>
              <w:rPr>
                <w:rFonts w:ascii="Century Gothic" w:hAnsi="Century Gothic"/>
                <w:b/>
                <w:i/>
                <w:iCs/>
                <w:sz w:val="16"/>
                <w:szCs w:val="16"/>
                <w:u w:val="single"/>
              </w:rPr>
            </w:pPr>
            <w:r w:rsidRPr="008E7153">
              <w:rPr>
                <w:rFonts w:ascii="Century Gothic" w:hAnsi="Century Gothic"/>
                <w:b/>
                <w:i/>
                <w:iCs/>
                <w:sz w:val="16"/>
                <w:szCs w:val="16"/>
                <w:u w:val="single"/>
              </w:rPr>
              <w:t>Subordonnés :</w:t>
            </w:r>
          </w:p>
        </w:tc>
        <w:tc>
          <w:tcPr>
            <w:tcW w:w="5730" w:type="dxa"/>
            <w:gridSpan w:val="3"/>
          </w:tcPr>
          <w:p w:rsidR="00AE485D" w:rsidRPr="008E7153" w:rsidRDefault="00EC44E9" w:rsidP="008E7153">
            <w:pPr>
              <w:numPr>
                <w:ilvl w:val="0"/>
                <w:numId w:val="27"/>
              </w:numPr>
              <w:spacing w:before="0" w:beforeAutospacing="0"/>
              <w:jc w:val="both"/>
              <w:rPr>
                <w:rFonts w:ascii="Century Gothic" w:hAnsi="Century Gothic"/>
                <w:sz w:val="16"/>
                <w:szCs w:val="16"/>
              </w:rPr>
            </w:pPr>
            <w:r w:rsidRPr="008E7153">
              <w:rPr>
                <w:rFonts w:ascii="Century Gothic" w:hAnsi="Century Gothic"/>
                <w:sz w:val="16"/>
                <w:szCs w:val="16"/>
              </w:rPr>
              <w:t xml:space="preserve">Chefs de projets </w:t>
            </w:r>
          </w:p>
        </w:tc>
      </w:tr>
      <w:tr w:rsidR="00AE485D" w:rsidRPr="002A1100" w:rsidTr="002161A7">
        <w:trPr>
          <w:trHeight w:val="153"/>
          <w:jc w:val="center"/>
        </w:trPr>
        <w:tc>
          <w:tcPr>
            <w:tcW w:w="10751" w:type="dxa"/>
            <w:gridSpan w:val="4"/>
          </w:tcPr>
          <w:p w:rsidR="00AE485D" w:rsidRPr="008E7153" w:rsidRDefault="00AE485D" w:rsidP="008E7153">
            <w:pPr>
              <w:pStyle w:val="Corpsdetexte"/>
              <w:outlineLvl w:val="0"/>
              <w:rPr>
                <w:rFonts w:ascii="Century Gothic" w:hAnsi="Century Gothic"/>
                <w:b/>
                <w:sz w:val="16"/>
                <w:szCs w:val="16"/>
                <w:u w:val="single"/>
              </w:rPr>
            </w:pPr>
            <w:r w:rsidRPr="008E7153">
              <w:rPr>
                <w:rFonts w:ascii="Century Gothic" w:hAnsi="Century Gothic"/>
                <w:b/>
                <w:sz w:val="16"/>
                <w:szCs w:val="16"/>
                <w:u w:val="single"/>
              </w:rPr>
              <w:t xml:space="preserve">Relations fonctionnelles : </w:t>
            </w:r>
          </w:p>
        </w:tc>
      </w:tr>
      <w:tr w:rsidR="00AE485D" w:rsidRPr="002A1100" w:rsidTr="002161A7">
        <w:trPr>
          <w:trHeight w:val="86"/>
          <w:jc w:val="center"/>
        </w:trPr>
        <w:tc>
          <w:tcPr>
            <w:tcW w:w="5021" w:type="dxa"/>
          </w:tcPr>
          <w:p w:rsidR="00AE485D" w:rsidRPr="008E7153" w:rsidRDefault="00AE485D" w:rsidP="008E7153">
            <w:pPr>
              <w:pStyle w:val="Corpsdetexte"/>
              <w:ind w:left="1416"/>
              <w:outlineLvl w:val="0"/>
              <w:rPr>
                <w:rFonts w:ascii="Century Gothic" w:hAnsi="Century Gothic"/>
                <w:b/>
                <w:i/>
                <w:iCs/>
                <w:sz w:val="16"/>
                <w:szCs w:val="16"/>
                <w:u w:val="single"/>
              </w:rPr>
            </w:pPr>
            <w:r w:rsidRPr="008E7153">
              <w:rPr>
                <w:rFonts w:ascii="Century Gothic" w:hAnsi="Century Gothic"/>
                <w:b/>
                <w:i/>
                <w:iCs/>
                <w:sz w:val="16"/>
                <w:szCs w:val="16"/>
                <w:u w:val="single"/>
              </w:rPr>
              <w:t>Internes :</w:t>
            </w:r>
          </w:p>
        </w:tc>
        <w:tc>
          <w:tcPr>
            <w:tcW w:w="5730" w:type="dxa"/>
            <w:gridSpan w:val="3"/>
          </w:tcPr>
          <w:p w:rsidR="00AE485D" w:rsidRPr="008E7153" w:rsidRDefault="00AE485D" w:rsidP="008B6EC9">
            <w:pPr>
              <w:pStyle w:val="Corpsdetexte"/>
              <w:numPr>
                <w:ilvl w:val="0"/>
                <w:numId w:val="5"/>
              </w:numPr>
              <w:rPr>
                <w:rFonts w:ascii="Century Gothic" w:hAnsi="Century Gothic"/>
                <w:sz w:val="16"/>
                <w:szCs w:val="16"/>
              </w:rPr>
            </w:pPr>
            <w:r w:rsidRPr="008E7153">
              <w:rPr>
                <w:rFonts w:ascii="Century Gothic" w:hAnsi="Century Gothic"/>
                <w:sz w:val="16"/>
                <w:szCs w:val="16"/>
              </w:rPr>
              <w:t xml:space="preserve">Présidence,  </w:t>
            </w:r>
            <w:r w:rsidR="00EC44E9" w:rsidRPr="008E7153">
              <w:rPr>
                <w:rFonts w:ascii="Century Gothic" w:hAnsi="Century Gothic"/>
                <w:sz w:val="16"/>
                <w:szCs w:val="16"/>
              </w:rPr>
              <w:t xml:space="preserve">Responsable des programmes, </w:t>
            </w:r>
            <w:r w:rsidR="008B6EC9">
              <w:rPr>
                <w:rFonts w:ascii="Century Gothic" w:hAnsi="Century Gothic"/>
                <w:sz w:val="16"/>
                <w:szCs w:val="16"/>
              </w:rPr>
              <w:t>c</w:t>
            </w:r>
            <w:r w:rsidRPr="008E7153">
              <w:rPr>
                <w:rFonts w:ascii="Century Gothic" w:hAnsi="Century Gothic"/>
                <w:sz w:val="16"/>
                <w:szCs w:val="16"/>
              </w:rPr>
              <w:t>hargés des programmes</w:t>
            </w:r>
          </w:p>
        </w:tc>
      </w:tr>
      <w:tr w:rsidR="00AE485D" w:rsidRPr="002A1100" w:rsidTr="002161A7">
        <w:trPr>
          <w:trHeight w:val="70"/>
          <w:jc w:val="center"/>
        </w:trPr>
        <w:tc>
          <w:tcPr>
            <w:tcW w:w="5021" w:type="dxa"/>
          </w:tcPr>
          <w:p w:rsidR="00AE485D" w:rsidRPr="008E7153" w:rsidRDefault="00AE485D" w:rsidP="008E7153">
            <w:pPr>
              <w:pStyle w:val="Corpsdetexte"/>
              <w:ind w:left="1416"/>
              <w:outlineLvl w:val="0"/>
              <w:rPr>
                <w:rFonts w:ascii="Century Gothic" w:hAnsi="Century Gothic"/>
                <w:b/>
                <w:i/>
                <w:iCs/>
                <w:sz w:val="16"/>
                <w:szCs w:val="16"/>
                <w:u w:val="single"/>
              </w:rPr>
            </w:pPr>
            <w:r w:rsidRPr="008E7153">
              <w:rPr>
                <w:rFonts w:ascii="Century Gothic" w:hAnsi="Century Gothic"/>
                <w:b/>
                <w:i/>
                <w:iCs/>
                <w:sz w:val="16"/>
                <w:szCs w:val="16"/>
                <w:u w:val="single"/>
              </w:rPr>
              <w:t>Externes :</w:t>
            </w:r>
          </w:p>
        </w:tc>
        <w:tc>
          <w:tcPr>
            <w:tcW w:w="5730" w:type="dxa"/>
            <w:gridSpan w:val="3"/>
          </w:tcPr>
          <w:p w:rsidR="00AE485D" w:rsidRPr="008E7153" w:rsidRDefault="00AE485D" w:rsidP="008E7153">
            <w:pPr>
              <w:pStyle w:val="Corpsdetexte"/>
              <w:numPr>
                <w:ilvl w:val="0"/>
                <w:numId w:val="5"/>
              </w:numPr>
              <w:rPr>
                <w:rFonts w:ascii="Century Gothic" w:hAnsi="Century Gothic"/>
                <w:sz w:val="16"/>
                <w:szCs w:val="16"/>
              </w:rPr>
            </w:pPr>
            <w:r w:rsidRPr="008E7153">
              <w:rPr>
                <w:rFonts w:ascii="Century Gothic" w:hAnsi="Century Gothic"/>
                <w:sz w:val="16"/>
                <w:szCs w:val="16"/>
              </w:rPr>
              <w:t>Partenaires de l'association</w:t>
            </w:r>
            <w:r w:rsidR="00ED5458" w:rsidRPr="008E7153">
              <w:rPr>
                <w:rFonts w:ascii="Century Gothic" w:hAnsi="Century Gothic"/>
                <w:sz w:val="16"/>
                <w:szCs w:val="16"/>
              </w:rPr>
              <w:t xml:space="preserve"> impliqués dans le domaine de la protection des publics cibles</w:t>
            </w:r>
          </w:p>
        </w:tc>
      </w:tr>
      <w:tr w:rsidR="00AE485D" w:rsidRPr="002A1100" w:rsidTr="002161A7">
        <w:trPr>
          <w:trHeight w:val="197"/>
          <w:jc w:val="center"/>
        </w:trPr>
        <w:tc>
          <w:tcPr>
            <w:tcW w:w="10751" w:type="dxa"/>
            <w:gridSpan w:val="4"/>
          </w:tcPr>
          <w:p w:rsidR="00AE485D" w:rsidRPr="008E7153" w:rsidRDefault="00AE485D" w:rsidP="008E7153">
            <w:pPr>
              <w:pStyle w:val="Corpsdetexte"/>
              <w:outlineLvl w:val="0"/>
              <w:rPr>
                <w:rFonts w:ascii="Century Gothic" w:hAnsi="Century Gothic"/>
                <w:b/>
                <w:sz w:val="16"/>
                <w:szCs w:val="16"/>
              </w:rPr>
            </w:pPr>
            <w:r w:rsidRPr="008E7153">
              <w:rPr>
                <w:rFonts w:ascii="Century Gothic" w:hAnsi="Century Gothic"/>
                <w:b/>
                <w:sz w:val="16"/>
                <w:szCs w:val="16"/>
                <w:u w:val="single"/>
              </w:rPr>
              <w:t>Activités</w:t>
            </w:r>
            <w:r w:rsidRPr="008E7153">
              <w:rPr>
                <w:rFonts w:ascii="Century Gothic" w:hAnsi="Century Gothic"/>
                <w:b/>
                <w:sz w:val="16"/>
                <w:szCs w:val="16"/>
              </w:rPr>
              <w:t> :</w:t>
            </w:r>
          </w:p>
        </w:tc>
      </w:tr>
      <w:tr w:rsidR="00AE485D" w:rsidRPr="002A1100" w:rsidTr="002161A7">
        <w:trPr>
          <w:trHeight w:val="1699"/>
          <w:jc w:val="center"/>
        </w:trPr>
        <w:tc>
          <w:tcPr>
            <w:tcW w:w="10751" w:type="dxa"/>
            <w:gridSpan w:val="4"/>
          </w:tcPr>
          <w:p w:rsidR="00C3224A" w:rsidRPr="00DF5607" w:rsidRDefault="00C3224A" w:rsidP="00DF5607">
            <w:pPr>
              <w:pStyle w:val="Paragraphedeliste"/>
              <w:numPr>
                <w:ilvl w:val="0"/>
                <w:numId w:val="43"/>
              </w:numPr>
              <w:spacing w:before="0" w:beforeAutospacing="0"/>
              <w:jc w:val="both"/>
              <w:rPr>
                <w:rFonts w:ascii="Century Gothic" w:hAnsi="Century Gothic"/>
                <w:sz w:val="16"/>
              </w:rPr>
            </w:pPr>
            <w:r w:rsidRPr="00DF5607">
              <w:rPr>
                <w:rFonts w:ascii="Century Gothic" w:hAnsi="Century Gothic"/>
                <w:sz w:val="16"/>
              </w:rPr>
              <w:t>Concevoir, en relation avec le responsable des programmes,  les  plans, programmes  et  projets  en  relation avec la thématique de la protection  des enfants et des femmes victimes de violences,  y compris des enfants en conflit avec la loi et des enfants en mobilité </w:t>
            </w:r>
          </w:p>
          <w:p w:rsidR="00DB25C4" w:rsidRPr="00DF5607" w:rsidRDefault="00DB25C4" w:rsidP="00DF5607">
            <w:pPr>
              <w:pStyle w:val="Paragraphedeliste"/>
              <w:numPr>
                <w:ilvl w:val="0"/>
                <w:numId w:val="43"/>
              </w:numPr>
              <w:spacing w:before="0" w:beforeAutospacing="0"/>
              <w:jc w:val="both"/>
              <w:rPr>
                <w:rFonts w:ascii="Century Gothic" w:hAnsi="Century Gothic"/>
                <w:sz w:val="16"/>
              </w:rPr>
            </w:pPr>
            <w:r w:rsidRPr="00DF5607">
              <w:rPr>
                <w:rFonts w:ascii="Century Gothic" w:hAnsi="Century Gothic"/>
                <w:sz w:val="16"/>
              </w:rPr>
              <w:t>Fournir l’expertise nécessaire dans la conduite des études de planification stratégique et opérationnelle  en rapport avec la protection des enfants et des femmes victimes de violences,  y compris des enfants en conflit avec la loi et des enfants en mobilité </w:t>
            </w:r>
          </w:p>
          <w:p w:rsidR="00DB25C4" w:rsidRPr="00DF5607" w:rsidRDefault="00DB25C4" w:rsidP="00DF5607">
            <w:pPr>
              <w:pStyle w:val="Paragraphedeliste"/>
              <w:numPr>
                <w:ilvl w:val="0"/>
                <w:numId w:val="43"/>
              </w:numPr>
              <w:spacing w:before="0" w:beforeAutospacing="0"/>
              <w:jc w:val="both"/>
              <w:rPr>
                <w:rFonts w:ascii="Century Gothic" w:hAnsi="Century Gothic"/>
                <w:sz w:val="16"/>
              </w:rPr>
            </w:pPr>
            <w:r w:rsidRPr="00DF5607">
              <w:rPr>
                <w:rFonts w:ascii="Century Gothic" w:hAnsi="Century Gothic"/>
                <w:sz w:val="16"/>
              </w:rPr>
              <w:t>Superviser l’élaboration des requêtes de financement</w:t>
            </w:r>
          </w:p>
          <w:p w:rsidR="00DB25C4" w:rsidRPr="00DF5607" w:rsidRDefault="00DB25C4" w:rsidP="00DF5607">
            <w:pPr>
              <w:pStyle w:val="Paragraphedeliste"/>
              <w:numPr>
                <w:ilvl w:val="0"/>
                <w:numId w:val="43"/>
              </w:numPr>
              <w:spacing w:before="0" w:beforeAutospacing="0"/>
              <w:jc w:val="both"/>
              <w:rPr>
                <w:rFonts w:ascii="Century Gothic" w:hAnsi="Century Gothic"/>
                <w:sz w:val="16"/>
              </w:rPr>
            </w:pPr>
            <w:r w:rsidRPr="00DF5607">
              <w:rPr>
                <w:rFonts w:ascii="Century Gothic" w:hAnsi="Century Gothic"/>
                <w:sz w:val="16"/>
              </w:rPr>
              <w:t>Assurer le suivi de la recherche de financement des projets programmés</w:t>
            </w:r>
          </w:p>
          <w:p w:rsidR="00DB25C4" w:rsidRPr="00DF5607" w:rsidRDefault="00DB25C4" w:rsidP="00DF5607">
            <w:pPr>
              <w:pStyle w:val="Paragraphedeliste"/>
              <w:numPr>
                <w:ilvl w:val="0"/>
                <w:numId w:val="43"/>
              </w:numPr>
              <w:spacing w:before="0" w:beforeAutospacing="0"/>
              <w:jc w:val="both"/>
              <w:rPr>
                <w:rFonts w:ascii="Century Gothic" w:hAnsi="Century Gothic"/>
                <w:sz w:val="16"/>
              </w:rPr>
            </w:pPr>
            <w:r w:rsidRPr="00DF5607">
              <w:rPr>
                <w:rFonts w:ascii="Century Gothic" w:hAnsi="Century Gothic"/>
                <w:sz w:val="16"/>
              </w:rPr>
              <w:t>Planifier les études de réalisation des projets identifiés</w:t>
            </w:r>
          </w:p>
          <w:p w:rsidR="00DB25C4" w:rsidRPr="00DF5607" w:rsidRDefault="00DB25C4" w:rsidP="00DF5607">
            <w:pPr>
              <w:pStyle w:val="Paragraphedeliste"/>
              <w:numPr>
                <w:ilvl w:val="0"/>
                <w:numId w:val="43"/>
              </w:numPr>
              <w:spacing w:before="0" w:beforeAutospacing="0"/>
              <w:jc w:val="both"/>
              <w:rPr>
                <w:rFonts w:ascii="Century Gothic" w:hAnsi="Century Gothic"/>
                <w:sz w:val="16"/>
              </w:rPr>
            </w:pPr>
            <w:r w:rsidRPr="00DF5607">
              <w:rPr>
                <w:rFonts w:ascii="Century Gothic" w:hAnsi="Century Gothic"/>
                <w:sz w:val="16"/>
              </w:rPr>
              <w:t>Etablir les tableaux de bord de la programmation et des sources de financement poursuivies</w:t>
            </w:r>
          </w:p>
          <w:p w:rsidR="00EC44E9" w:rsidRPr="00DF5607" w:rsidRDefault="00EC44E9" w:rsidP="00DF5607">
            <w:pPr>
              <w:pStyle w:val="Paragraphedeliste"/>
              <w:numPr>
                <w:ilvl w:val="0"/>
                <w:numId w:val="43"/>
              </w:numPr>
              <w:spacing w:before="0" w:beforeAutospacing="0"/>
              <w:jc w:val="both"/>
              <w:rPr>
                <w:rFonts w:ascii="Century Gothic" w:hAnsi="Century Gothic"/>
                <w:sz w:val="16"/>
              </w:rPr>
            </w:pPr>
            <w:r w:rsidRPr="00DF5607">
              <w:rPr>
                <w:rFonts w:ascii="Century Gothic" w:hAnsi="Century Gothic"/>
                <w:sz w:val="16"/>
              </w:rPr>
              <w:t xml:space="preserve">Procéder au montage </w:t>
            </w:r>
            <w:r w:rsidR="00440E0C" w:rsidRPr="00DF5607">
              <w:rPr>
                <w:rFonts w:ascii="Century Gothic" w:hAnsi="Century Gothic"/>
                <w:sz w:val="16"/>
              </w:rPr>
              <w:t xml:space="preserve">des dossiers </w:t>
            </w:r>
            <w:r w:rsidRPr="00DF5607">
              <w:rPr>
                <w:rFonts w:ascii="Century Gothic" w:hAnsi="Century Gothic"/>
                <w:sz w:val="16"/>
              </w:rPr>
              <w:t>d'appels d'offres, de demande de propositions ou tous autres dossiers à produire éventuellement auprès de tout organisme ou partenaire national ou étranger aux fins de financement des activités de l'association en rapport avec la thématique centrale du programme</w:t>
            </w:r>
          </w:p>
          <w:p w:rsidR="00440E0C" w:rsidRPr="00DF5607" w:rsidRDefault="00440E0C" w:rsidP="00DF5607">
            <w:pPr>
              <w:pStyle w:val="Paragraphedeliste"/>
              <w:numPr>
                <w:ilvl w:val="0"/>
                <w:numId w:val="43"/>
              </w:numPr>
              <w:spacing w:before="0" w:beforeAutospacing="0"/>
              <w:jc w:val="both"/>
              <w:rPr>
                <w:rFonts w:ascii="Century Gothic" w:hAnsi="Century Gothic"/>
                <w:sz w:val="16"/>
              </w:rPr>
            </w:pPr>
            <w:r w:rsidRPr="00DF5607">
              <w:rPr>
                <w:rFonts w:ascii="Century Gothic" w:hAnsi="Century Gothic"/>
                <w:sz w:val="16"/>
              </w:rPr>
              <w:t>Elaborer des requêtes de financement</w:t>
            </w:r>
          </w:p>
          <w:p w:rsidR="00ED5458" w:rsidRPr="00DF5607" w:rsidRDefault="00440E0C" w:rsidP="00DF5607">
            <w:pPr>
              <w:pStyle w:val="Paragraphedeliste"/>
              <w:numPr>
                <w:ilvl w:val="0"/>
                <w:numId w:val="43"/>
              </w:numPr>
              <w:spacing w:before="0" w:beforeAutospacing="0"/>
              <w:jc w:val="both"/>
              <w:rPr>
                <w:rFonts w:ascii="Century Gothic" w:hAnsi="Century Gothic"/>
                <w:sz w:val="16"/>
                <w:szCs w:val="16"/>
              </w:rPr>
            </w:pPr>
            <w:r w:rsidRPr="00DF5607">
              <w:rPr>
                <w:rFonts w:ascii="Century Gothic" w:hAnsi="Century Gothic"/>
                <w:sz w:val="16"/>
              </w:rPr>
              <w:t>Promouvoir des partenariats</w:t>
            </w:r>
          </w:p>
          <w:p w:rsidR="00AE485D" w:rsidRPr="00DF5607" w:rsidRDefault="00440E0C" w:rsidP="00DF5607">
            <w:pPr>
              <w:pStyle w:val="Paragraphedeliste"/>
              <w:numPr>
                <w:ilvl w:val="0"/>
                <w:numId w:val="43"/>
              </w:numPr>
              <w:spacing w:before="0" w:beforeAutospacing="0"/>
              <w:jc w:val="both"/>
              <w:rPr>
                <w:rFonts w:ascii="Century Gothic" w:hAnsi="Century Gothic"/>
                <w:sz w:val="16"/>
                <w:szCs w:val="16"/>
              </w:rPr>
            </w:pPr>
            <w:r w:rsidRPr="00DF5607">
              <w:rPr>
                <w:rFonts w:ascii="Century Gothic" w:hAnsi="Century Gothic"/>
                <w:sz w:val="16"/>
              </w:rPr>
              <w:t>Rechercher des financements</w:t>
            </w:r>
          </w:p>
        </w:tc>
      </w:tr>
      <w:tr w:rsidR="00AE485D" w:rsidRPr="002A1100" w:rsidTr="002161A7">
        <w:trPr>
          <w:trHeight w:val="196"/>
          <w:jc w:val="center"/>
        </w:trPr>
        <w:tc>
          <w:tcPr>
            <w:tcW w:w="10751" w:type="dxa"/>
            <w:gridSpan w:val="4"/>
          </w:tcPr>
          <w:p w:rsidR="00AE485D" w:rsidRPr="008E7153" w:rsidRDefault="00AE485D" w:rsidP="008E7153">
            <w:pPr>
              <w:pStyle w:val="Corpsdetexte"/>
              <w:outlineLvl w:val="0"/>
              <w:rPr>
                <w:rFonts w:ascii="Century Gothic" w:hAnsi="Century Gothic"/>
                <w:b/>
                <w:sz w:val="16"/>
                <w:szCs w:val="16"/>
                <w:u w:val="single"/>
              </w:rPr>
            </w:pPr>
            <w:r w:rsidRPr="008E7153">
              <w:rPr>
                <w:rFonts w:ascii="Century Gothic" w:hAnsi="Century Gothic"/>
                <w:b/>
                <w:sz w:val="16"/>
                <w:szCs w:val="16"/>
                <w:u w:val="single"/>
              </w:rPr>
              <w:t xml:space="preserve">Exigences du poste: </w:t>
            </w:r>
          </w:p>
        </w:tc>
      </w:tr>
      <w:tr w:rsidR="000614BE" w:rsidRPr="002A1100" w:rsidTr="002161A7">
        <w:trPr>
          <w:jc w:val="center"/>
        </w:trPr>
        <w:tc>
          <w:tcPr>
            <w:tcW w:w="5693" w:type="dxa"/>
            <w:gridSpan w:val="2"/>
          </w:tcPr>
          <w:p w:rsidR="000614BE" w:rsidRPr="008E7153" w:rsidRDefault="000614BE" w:rsidP="008E7153">
            <w:pPr>
              <w:pStyle w:val="Corpsdetexte"/>
              <w:ind w:left="1416"/>
              <w:rPr>
                <w:rFonts w:ascii="Century Gothic" w:hAnsi="Century Gothic"/>
                <w:b/>
                <w:bCs/>
                <w:i/>
                <w:iCs/>
                <w:sz w:val="16"/>
                <w:szCs w:val="16"/>
                <w:u w:val="single"/>
              </w:rPr>
            </w:pPr>
            <w:r w:rsidRPr="008E7153">
              <w:rPr>
                <w:rFonts w:ascii="Century Gothic" w:hAnsi="Century Gothic"/>
                <w:b/>
                <w:bCs/>
                <w:i/>
                <w:iCs/>
                <w:sz w:val="16"/>
                <w:szCs w:val="16"/>
                <w:u w:val="single"/>
              </w:rPr>
              <w:t>Formation / qualification</w:t>
            </w:r>
          </w:p>
        </w:tc>
        <w:tc>
          <w:tcPr>
            <w:tcW w:w="5058" w:type="dxa"/>
            <w:gridSpan w:val="2"/>
          </w:tcPr>
          <w:p w:rsidR="000614BE" w:rsidRPr="008E7153" w:rsidRDefault="008E7153" w:rsidP="008E7153">
            <w:pPr>
              <w:pStyle w:val="Corpsdetexte"/>
              <w:numPr>
                <w:ilvl w:val="0"/>
                <w:numId w:val="7"/>
              </w:numPr>
              <w:tabs>
                <w:tab w:val="num" w:pos="360"/>
              </w:tabs>
              <w:ind w:left="310"/>
              <w:rPr>
                <w:rFonts w:ascii="Century Gothic" w:hAnsi="Century Gothic"/>
                <w:sz w:val="16"/>
              </w:rPr>
            </w:pPr>
            <w:r w:rsidRPr="000614BE">
              <w:rPr>
                <w:rFonts w:ascii="Century Gothic" w:hAnsi="Century Gothic"/>
                <w:sz w:val="16"/>
              </w:rPr>
              <w:t>Diplôme de 3</w:t>
            </w:r>
            <w:r w:rsidRPr="00DB25C4">
              <w:rPr>
                <w:rFonts w:ascii="Century Gothic" w:hAnsi="Century Gothic"/>
                <w:sz w:val="16"/>
                <w:vertAlign w:val="superscript"/>
              </w:rPr>
              <w:t xml:space="preserve">ème </w:t>
            </w:r>
            <w:r w:rsidRPr="000614BE">
              <w:rPr>
                <w:rFonts w:ascii="Century Gothic" w:hAnsi="Century Gothic"/>
                <w:sz w:val="16"/>
              </w:rPr>
              <w:t xml:space="preserve">Cycle (DEA, DESS, Mastère ou Doctorat) en sciences </w:t>
            </w:r>
            <w:r>
              <w:rPr>
                <w:rFonts w:ascii="Century Gothic" w:hAnsi="Century Gothic"/>
                <w:sz w:val="16"/>
              </w:rPr>
              <w:t xml:space="preserve"> sociales, économiques ou  juridiques</w:t>
            </w:r>
            <w:r w:rsidRPr="000614BE">
              <w:rPr>
                <w:rFonts w:ascii="Century Gothic" w:hAnsi="Century Gothic"/>
                <w:sz w:val="16"/>
              </w:rPr>
              <w:t xml:space="preserve"> ou tout autre </w:t>
            </w:r>
            <w:r>
              <w:rPr>
                <w:rFonts w:ascii="Century Gothic" w:hAnsi="Century Gothic"/>
                <w:sz w:val="16"/>
              </w:rPr>
              <w:t xml:space="preserve">diplôme </w:t>
            </w:r>
            <w:r w:rsidRPr="000614BE">
              <w:rPr>
                <w:rFonts w:ascii="Century Gothic" w:hAnsi="Century Gothic"/>
                <w:sz w:val="16"/>
              </w:rPr>
              <w:t>équivalent</w:t>
            </w:r>
          </w:p>
        </w:tc>
      </w:tr>
      <w:tr w:rsidR="000614BE" w:rsidRPr="002A1100" w:rsidTr="002161A7">
        <w:trPr>
          <w:jc w:val="center"/>
        </w:trPr>
        <w:tc>
          <w:tcPr>
            <w:tcW w:w="5693" w:type="dxa"/>
            <w:gridSpan w:val="2"/>
          </w:tcPr>
          <w:p w:rsidR="000614BE" w:rsidRPr="008E7153" w:rsidRDefault="000614BE" w:rsidP="008E7153">
            <w:pPr>
              <w:pStyle w:val="Corpsdetexte"/>
              <w:ind w:left="1416"/>
              <w:rPr>
                <w:rFonts w:ascii="Century Gothic" w:hAnsi="Century Gothic"/>
                <w:b/>
                <w:bCs/>
                <w:i/>
                <w:iCs/>
                <w:sz w:val="16"/>
                <w:szCs w:val="16"/>
                <w:u w:val="single"/>
              </w:rPr>
            </w:pPr>
            <w:r w:rsidRPr="008E7153">
              <w:rPr>
                <w:rFonts w:ascii="Century Gothic" w:hAnsi="Century Gothic"/>
                <w:b/>
                <w:bCs/>
                <w:i/>
                <w:iCs/>
                <w:sz w:val="16"/>
                <w:szCs w:val="16"/>
                <w:u w:val="single"/>
              </w:rPr>
              <w:t>Expérience</w:t>
            </w:r>
          </w:p>
        </w:tc>
        <w:tc>
          <w:tcPr>
            <w:tcW w:w="5058" w:type="dxa"/>
            <w:gridSpan w:val="2"/>
          </w:tcPr>
          <w:p w:rsidR="000614BE" w:rsidRPr="008E7153" w:rsidRDefault="000614BE" w:rsidP="008E7153">
            <w:pPr>
              <w:pStyle w:val="Corpsdetexte"/>
              <w:numPr>
                <w:ilvl w:val="0"/>
                <w:numId w:val="6"/>
              </w:numPr>
              <w:rPr>
                <w:rFonts w:ascii="Century Gothic" w:hAnsi="Century Gothic"/>
                <w:sz w:val="16"/>
              </w:rPr>
            </w:pPr>
          </w:p>
        </w:tc>
      </w:tr>
      <w:tr w:rsidR="000614BE" w:rsidRPr="002A1100" w:rsidTr="002161A7">
        <w:trPr>
          <w:trHeight w:val="156"/>
          <w:jc w:val="center"/>
        </w:trPr>
        <w:tc>
          <w:tcPr>
            <w:tcW w:w="5693" w:type="dxa"/>
            <w:gridSpan w:val="2"/>
          </w:tcPr>
          <w:p w:rsidR="000614BE" w:rsidRPr="008E7153" w:rsidRDefault="000614BE" w:rsidP="008E7153">
            <w:pPr>
              <w:pStyle w:val="Corpsdetexte"/>
              <w:ind w:left="1416"/>
              <w:rPr>
                <w:rFonts w:ascii="Century Gothic" w:hAnsi="Century Gothic"/>
                <w:b/>
                <w:bCs/>
                <w:i/>
                <w:iCs/>
                <w:sz w:val="16"/>
                <w:szCs w:val="16"/>
                <w:u w:val="single"/>
              </w:rPr>
            </w:pPr>
            <w:r w:rsidRPr="008E7153">
              <w:rPr>
                <w:rFonts w:ascii="Century Gothic" w:hAnsi="Century Gothic"/>
                <w:b/>
                <w:bCs/>
                <w:i/>
                <w:iCs/>
                <w:sz w:val="16"/>
                <w:szCs w:val="16"/>
                <w:u w:val="single"/>
              </w:rPr>
              <w:t>Aptitudes</w:t>
            </w:r>
          </w:p>
        </w:tc>
        <w:tc>
          <w:tcPr>
            <w:tcW w:w="5058" w:type="dxa"/>
            <w:gridSpan w:val="2"/>
          </w:tcPr>
          <w:p w:rsidR="000614BE" w:rsidRPr="008E7153" w:rsidRDefault="000614BE" w:rsidP="008E7153">
            <w:pPr>
              <w:numPr>
                <w:ilvl w:val="0"/>
                <w:numId w:val="26"/>
              </w:numPr>
              <w:spacing w:before="0" w:beforeAutospacing="0"/>
              <w:jc w:val="both"/>
              <w:rPr>
                <w:rFonts w:ascii="Century Gothic" w:hAnsi="Century Gothic"/>
                <w:sz w:val="16"/>
                <w:szCs w:val="16"/>
              </w:rPr>
            </w:pPr>
            <w:r w:rsidRPr="008E7153">
              <w:rPr>
                <w:rFonts w:ascii="Century Gothic" w:hAnsi="Century Gothic"/>
                <w:sz w:val="16"/>
                <w:szCs w:val="16"/>
              </w:rPr>
              <w:t xml:space="preserve">Innovation et capacité de persuasion </w:t>
            </w:r>
          </w:p>
          <w:p w:rsidR="000614BE" w:rsidRPr="008E7153" w:rsidRDefault="000614BE" w:rsidP="008E7153">
            <w:pPr>
              <w:numPr>
                <w:ilvl w:val="0"/>
                <w:numId w:val="26"/>
              </w:numPr>
              <w:spacing w:before="0" w:beforeAutospacing="0"/>
              <w:jc w:val="both"/>
              <w:rPr>
                <w:rFonts w:ascii="Century Gothic" w:hAnsi="Century Gothic"/>
                <w:sz w:val="16"/>
                <w:szCs w:val="16"/>
              </w:rPr>
            </w:pPr>
            <w:r w:rsidRPr="008E7153">
              <w:rPr>
                <w:rFonts w:ascii="Century Gothic" w:hAnsi="Century Gothic"/>
                <w:sz w:val="16"/>
                <w:szCs w:val="16"/>
              </w:rPr>
              <w:t>Esprit de synthèse</w:t>
            </w:r>
          </w:p>
          <w:p w:rsidR="000614BE" w:rsidRPr="008E7153" w:rsidRDefault="000614BE" w:rsidP="008E7153">
            <w:pPr>
              <w:numPr>
                <w:ilvl w:val="0"/>
                <w:numId w:val="26"/>
              </w:numPr>
              <w:spacing w:before="0" w:beforeAutospacing="0"/>
              <w:jc w:val="both"/>
              <w:rPr>
                <w:rFonts w:ascii="Century Gothic" w:hAnsi="Century Gothic"/>
                <w:sz w:val="16"/>
                <w:szCs w:val="16"/>
              </w:rPr>
            </w:pPr>
            <w:r w:rsidRPr="008E7153">
              <w:rPr>
                <w:rFonts w:ascii="Century Gothic" w:hAnsi="Century Gothic"/>
                <w:sz w:val="16"/>
                <w:szCs w:val="16"/>
              </w:rPr>
              <w:t>Sens du travail en équipe</w:t>
            </w:r>
          </w:p>
          <w:p w:rsidR="000614BE" w:rsidRPr="008E7153" w:rsidRDefault="000614BE" w:rsidP="008E7153">
            <w:pPr>
              <w:numPr>
                <w:ilvl w:val="0"/>
                <w:numId w:val="26"/>
              </w:numPr>
              <w:spacing w:before="0" w:beforeAutospacing="0"/>
              <w:jc w:val="both"/>
              <w:rPr>
                <w:rFonts w:ascii="Century Gothic" w:hAnsi="Century Gothic"/>
                <w:sz w:val="16"/>
                <w:szCs w:val="16"/>
              </w:rPr>
            </w:pPr>
            <w:r w:rsidRPr="008E7153">
              <w:rPr>
                <w:rFonts w:ascii="Century Gothic" w:hAnsi="Century Gothic"/>
                <w:sz w:val="16"/>
                <w:szCs w:val="16"/>
              </w:rPr>
              <w:t xml:space="preserve"> Excellente  maîtrise de la langue  française à l'oral comme à l'écrit</w:t>
            </w:r>
          </w:p>
          <w:p w:rsidR="00332894" w:rsidRPr="008E7153" w:rsidRDefault="00332894" w:rsidP="008E7153">
            <w:pPr>
              <w:numPr>
                <w:ilvl w:val="0"/>
                <w:numId w:val="26"/>
              </w:numPr>
              <w:spacing w:before="0" w:beforeAutospacing="0"/>
              <w:jc w:val="both"/>
              <w:rPr>
                <w:rFonts w:ascii="Century Gothic" w:hAnsi="Century Gothic"/>
                <w:sz w:val="16"/>
                <w:szCs w:val="16"/>
              </w:rPr>
            </w:pPr>
            <w:r w:rsidRPr="008E7153">
              <w:rPr>
                <w:rFonts w:ascii="Century Gothic" w:hAnsi="Century Gothic"/>
                <w:sz w:val="16"/>
                <w:szCs w:val="16"/>
              </w:rPr>
              <w:t>Bonne connaissance de la langue arabe</w:t>
            </w:r>
          </w:p>
          <w:p w:rsidR="000614BE" w:rsidRPr="008E7153" w:rsidRDefault="000614BE" w:rsidP="008E7153">
            <w:pPr>
              <w:numPr>
                <w:ilvl w:val="0"/>
                <w:numId w:val="26"/>
              </w:numPr>
              <w:spacing w:before="0" w:beforeAutospacing="0"/>
              <w:jc w:val="both"/>
              <w:rPr>
                <w:rFonts w:ascii="Century Gothic" w:hAnsi="Century Gothic"/>
                <w:sz w:val="16"/>
                <w:szCs w:val="16"/>
              </w:rPr>
            </w:pPr>
            <w:r w:rsidRPr="008E7153">
              <w:rPr>
                <w:rFonts w:ascii="Century Gothic" w:hAnsi="Century Gothic"/>
                <w:sz w:val="16"/>
                <w:szCs w:val="16"/>
              </w:rPr>
              <w:t>Bonne maîtrise de l'outil informatique</w:t>
            </w:r>
          </w:p>
        </w:tc>
      </w:tr>
      <w:tr w:rsidR="000614BE" w:rsidRPr="002A1100" w:rsidTr="002161A7">
        <w:trPr>
          <w:trHeight w:val="188"/>
          <w:jc w:val="center"/>
        </w:trPr>
        <w:tc>
          <w:tcPr>
            <w:tcW w:w="10751" w:type="dxa"/>
            <w:gridSpan w:val="4"/>
          </w:tcPr>
          <w:p w:rsidR="000614BE" w:rsidRPr="008E7153" w:rsidRDefault="000614BE" w:rsidP="008E7153">
            <w:pPr>
              <w:pStyle w:val="Corpsdetexte"/>
              <w:outlineLvl w:val="0"/>
              <w:rPr>
                <w:rFonts w:ascii="Century Gothic" w:hAnsi="Century Gothic"/>
                <w:b/>
                <w:sz w:val="16"/>
                <w:szCs w:val="16"/>
                <w:u w:val="single"/>
              </w:rPr>
            </w:pPr>
            <w:r w:rsidRPr="008E7153">
              <w:rPr>
                <w:rFonts w:ascii="Century Gothic" w:hAnsi="Century Gothic"/>
                <w:b/>
                <w:sz w:val="16"/>
                <w:szCs w:val="16"/>
                <w:u w:val="single"/>
              </w:rPr>
              <w:t xml:space="preserve">Critères d’évaluation: </w:t>
            </w:r>
          </w:p>
        </w:tc>
      </w:tr>
      <w:tr w:rsidR="000614BE" w:rsidRPr="002A1100" w:rsidTr="002161A7">
        <w:trPr>
          <w:trHeight w:val="188"/>
          <w:jc w:val="center"/>
        </w:trPr>
        <w:tc>
          <w:tcPr>
            <w:tcW w:w="10751" w:type="dxa"/>
            <w:gridSpan w:val="4"/>
          </w:tcPr>
          <w:p w:rsidR="000614BE" w:rsidRPr="008E7153" w:rsidRDefault="000614BE" w:rsidP="008E7153">
            <w:pPr>
              <w:pStyle w:val="Corpsdetexte"/>
              <w:numPr>
                <w:ilvl w:val="0"/>
                <w:numId w:val="37"/>
              </w:numPr>
              <w:spacing w:before="0" w:after="0"/>
              <w:ind w:left="357" w:hanging="357"/>
              <w:outlineLvl w:val="0"/>
              <w:rPr>
                <w:rFonts w:ascii="Century Gothic" w:hAnsi="Century Gothic"/>
                <w:bCs/>
                <w:sz w:val="16"/>
              </w:rPr>
            </w:pPr>
            <w:r w:rsidRPr="008E7153">
              <w:rPr>
                <w:rFonts w:ascii="Century Gothic" w:hAnsi="Century Gothic"/>
                <w:bCs/>
                <w:sz w:val="16"/>
              </w:rPr>
              <w:t>Assiduité</w:t>
            </w:r>
          </w:p>
          <w:p w:rsidR="000614BE" w:rsidRPr="008E7153" w:rsidRDefault="000614BE" w:rsidP="008E7153">
            <w:pPr>
              <w:pStyle w:val="Corpsdetexte"/>
              <w:numPr>
                <w:ilvl w:val="0"/>
                <w:numId w:val="37"/>
              </w:numPr>
              <w:spacing w:before="0" w:after="0"/>
              <w:ind w:left="357" w:hanging="357"/>
              <w:outlineLvl w:val="0"/>
              <w:rPr>
                <w:rFonts w:ascii="Century Gothic" w:hAnsi="Century Gothic"/>
                <w:bCs/>
                <w:sz w:val="16"/>
              </w:rPr>
            </w:pPr>
            <w:r w:rsidRPr="008E7153">
              <w:rPr>
                <w:rFonts w:ascii="Century Gothic" w:hAnsi="Century Gothic"/>
                <w:bCs/>
                <w:sz w:val="16"/>
              </w:rPr>
              <w:t>Ponctualité</w:t>
            </w:r>
          </w:p>
          <w:p w:rsidR="000614BE" w:rsidRPr="008E7153" w:rsidRDefault="000614BE" w:rsidP="008E7153">
            <w:pPr>
              <w:pStyle w:val="Corpsdetexte"/>
              <w:numPr>
                <w:ilvl w:val="0"/>
                <w:numId w:val="37"/>
              </w:numPr>
              <w:spacing w:before="0" w:after="0"/>
              <w:ind w:left="357" w:hanging="357"/>
              <w:outlineLvl w:val="0"/>
              <w:rPr>
                <w:rFonts w:ascii="Century Gothic" w:hAnsi="Century Gothic"/>
                <w:bCs/>
                <w:sz w:val="16"/>
              </w:rPr>
            </w:pPr>
            <w:r w:rsidRPr="008E7153">
              <w:rPr>
                <w:rFonts w:ascii="Century Gothic" w:hAnsi="Century Gothic"/>
                <w:bCs/>
                <w:sz w:val="16"/>
              </w:rPr>
              <w:t xml:space="preserve">Disponibilité des plans, programmes  et projets dans le domaine de la protection </w:t>
            </w:r>
          </w:p>
          <w:p w:rsidR="000614BE" w:rsidRPr="008E7153" w:rsidRDefault="000614BE" w:rsidP="008E7153">
            <w:pPr>
              <w:pStyle w:val="Corpsdetexte"/>
              <w:numPr>
                <w:ilvl w:val="0"/>
                <w:numId w:val="37"/>
              </w:numPr>
              <w:spacing w:before="0" w:after="0"/>
              <w:ind w:left="357" w:hanging="357"/>
              <w:outlineLvl w:val="0"/>
              <w:rPr>
                <w:rFonts w:ascii="Century Gothic" w:hAnsi="Century Gothic"/>
                <w:bCs/>
                <w:sz w:val="16"/>
              </w:rPr>
            </w:pPr>
            <w:r w:rsidRPr="008E7153">
              <w:rPr>
                <w:rFonts w:ascii="Century Gothic" w:hAnsi="Century Gothic"/>
                <w:bCs/>
                <w:sz w:val="16"/>
              </w:rPr>
              <w:t xml:space="preserve">Nombre de réponses aux demandes de propositions formulées, de dossiers de projets élaborés  et de requêtes de financement  préparées </w:t>
            </w:r>
          </w:p>
          <w:p w:rsidR="000614BE" w:rsidRPr="008E7153" w:rsidRDefault="000614BE" w:rsidP="008E7153">
            <w:pPr>
              <w:pStyle w:val="Corpsdetexte"/>
              <w:numPr>
                <w:ilvl w:val="0"/>
                <w:numId w:val="37"/>
              </w:numPr>
              <w:spacing w:before="0" w:after="0"/>
              <w:ind w:left="357" w:hanging="357"/>
              <w:outlineLvl w:val="0"/>
              <w:rPr>
                <w:rFonts w:ascii="Century Gothic" w:hAnsi="Century Gothic"/>
                <w:b/>
                <w:sz w:val="16"/>
                <w:szCs w:val="16"/>
                <w:u w:val="single"/>
              </w:rPr>
            </w:pPr>
            <w:r w:rsidRPr="008E7153">
              <w:rPr>
                <w:rFonts w:ascii="Century Gothic" w:hAnsi="Century Gothic"/>
                <w:bCs/>
                <w:sz w:val="16"/>
              </w:rPr>
              <w:t>Nombre de partenariats établis</w:t>
            </w:r>
          </w:p>
          <w:p w:rsidR="000614BE" w:rsidRPr="008E7153" w:rsidRDefault="000614BE" w:rsidP="008E7153">
            <w:pPr>
              <w:pStyle w:val="Corpsdetexte"/>
              <w:numPr>
                <w:ilvl w:val="0"/>
                <w:numId w:val="37"/>
              </w:numPr>
              <w:spacing w:before="0" w:after="0"/>
              <w:ind w:left="357" w:hanging="357"/>
              <w:outlineLvl w:val="0"/>
              <w:rPr>
                <w:rFonts w:ascii="Century Gothic" w:hAnsi="Century Gothic"/>
                <w:b/>
                <w:sz w:val="16"/>
                <w:szCs w:val="16"/>
                <w:u w:val="single"/>
              </w:rPr>
            </w:pPr>
            <w:r w:rsidRPr="008E7153">
              <w:rPr>
                <w:rFonts w:ascii="Century Gothic" w:hAnsi="Century Gothic"/>
                <w:bCs/>
                <w:sz w:val="16"/>
              </w:rPr>
              <w:t xml:space="preserve">Montant des financements </w:t>
            </w:r>
            <w:r w:rsidR="008E7153" w:rsidRPr="008E7153">
              <w:rPr>
                <w:rFonts w:ascii="Century Gothic" w:hAnsi="Century Gothic"/>
                <w:bCs/>
                <w:sz w:val="16"/>
              </w:rPr>
              <w:t xml:space="preserve">intérieurs et </w:t>
            </w:r>
            <w:r w:rsidRPr="008E7153">
              <w:rPr>
                <w:rFonts w:ascii="Century Gothic" w:hAnsi="Century Gothic"/>
                <w:bCs/>
                <w:sz w:val="16"/>
              </w:rPr>
              <w:t>extérieurs mobilisés</w:t>
            </w:r>
          </w:p>
        </w:tc>
      </w:tr>
    </w:tbl>
    <w:p w:rsidR="00AE485D" w:rsidRDefault="00AE485D" w:rsidP="00B54259">
      <w:pPr>
        <w:rPr>
          <w:rFonts w:ascii="Calibri" w:eastAsia="Calibri" w:hAnsi="Calibri" w:cs="Arial"/>
        </w:rPr>
      </w:pPr>
    </w:p>
    <w:p w:rsidR="00AE485D" w:rsidRDefault="00AE485D" w:rsidP="00B54259">
      <w:pPr>
        <w:rPr>
          <w:rFonts w:ascii="Calibri" w:eastAsia="Calibri" w:hAnsi="Calibri" w:cs="Arial"/>
        </w:rPr>
      </w:pPr>
    </w:p>
    <w:p w:rsidR="00AE485D" w:rsidRDefault="00AE485D" w:rsidP="00B54259">
      <w:pPr>
        <w:rPr>
          <w:rFonts w:ascii="Calibri" w:eastAsia="Calibri" w:hAnsi="Calibri" w:cs="Arial"/>
        </w:rPr>
      </w:pPr>
    </w:p>
    <w:p w:rsidR="001C0422" w:rsidRDefault="001C0422" w:rsidP="00B54259">
      <w:pPr>
        <w:rPr>
          <w:rFonts w:ascii="Calibri" w:eastAsia="Calibri" w:hAnsi="Calibri" w:cs="Arial"/>
        </w:rPr>
      </w:pPr>
    </w:p>
    <w:tbl>
      <w:tblPr>
        <w:tblW w:w="10627"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1"/>
        <w:gridCol w:w="672"/>
        <w:gridCol w:w="4934"/>
      </w:tblGrid>
      <w:tr w:rsidR="00332894" w:rsidRPr="00EC44E9" w:rsidTr="005A2CA5">
        <w:trPr>
          <w:trHeight w:val="191"/>
          <w:jc w:val="center"/>
        </w:trPr>
        <w:tc>
          <w:tcPr>
            <w:tcW w:w="5021" w:type="dxa"/>
          </w:tcPr>
          <w:p w:rsidR="00332894" w:rsidRPr="008B6EC9" w:rsidRDefault="00332894" w:rsidP="00D67884">
            <w:pPr>
              <w:pStyle w:val="Corpsdetexte"/>
              <w:rPr>
                <w:rFonts w:ascii="Century Gothic" w:hAnsi="Century Gothic"/>
                <w:b/>
                <w:bCs/>
                <w:sz w:val="16"/>
                <w:szCs w:val="16"/>
              </w:rPr>
            </w:pPr>
            <w:r w:rsidRPr="008B6EC9">
              <w:rPr>
                <w:rFonts w:ascii="Century Gothic" w:hAnsi="Century Gothic"/>
                <w:b/>
                <w:sz w:val="16"/>
                <w:szCs w:val="16"/>
                <w:u w:val="single"/>
              </w:rPr>
              <w:t>Structure de rattachement:</w:t>
            </w:r>
            <w:r w:rsidRPr="008B6EC9">
              <w:rPr>
                <w:rFonts w:ascii="Century Gothic" w:hAnsi="Century Gothic"/>
                <w:b/>
                <w:sz w:val="16"/>
                <w:szCs w:val="16"/>
              </w:rPr>
              <w:t xml:space="preserve">  </w:t>
            </w:r>
          </w:p>
        </w:tc>
        <w:tc>
          <w:tcPr>
            <w:tcW w:w="5606" w:type="dxa"/>
            <w:gridSpan w:val="2"/>
            <w:shd w:val="clear" w:color="auto" w:fill="EEECE1" w:themeFill="background2"/>
          </w:tcPr>
          <w:p w:rsidR="00332894" w:rsidRPr="008B6EC9" w:rsidRDefault="00332894" w:rsidP="005A2CA5">
            <w:pPr>
              <w:spacing w:before="0" w:beforeAutospacing="0"/>
              <w:ind w:firstLine="0"/>
              <w:jc w:val="center"/>
              <w:rPr>
                <w:rFonts w:ascii="Century Gothic" w:hAnsi="Century Gothic"/>
                <w:b/>
                <w:bCs/>
                <w:sz w:val="16"/>
                <w:szCs w:val="16"/>
              </w:rPr>
            </w:pPr>
            <w:r w:rsidRPr="008B6EC9">
              <w:rPr>
                <w:rFonts w:ascii="Century Gothic" w:hAnsi="Century Gothic"/>
                <w:b/>
                <w:bCs/>
                <w:sz w:val="16"/>
              </w:rPr>
              <w:t>Chargé  du programme "Santé"</w:t>
            </w:r>
          </w:p>
        </w:tc>
      </w:tr>
      <w:tr w:rsidR="00332894" w:rsidRPr="00EC44E9" w:rsidTr="00332894">
        <w:trPr>
          <w:trHeight w:val="551"/>
          <w:jc w:val="center"/>
        </w:trPr>
        <w:tc>
          <w:tcPr>
            <w:tcW w:w="5021" w:type="dxa"/>
          </w:tcPr>
          <w:p w:rsidR="00332894" w:rsidRPr="008B6EC9" w:rsidRDefault="00332894" w:rsidP="00D67884">
            <w:pPr>
              <w:pStyle w:val="Corpsdetexte"/>
              <w:rPr>
                <w:rFonts w:ascii="Century Gothic" w:hAnsi="Century Gothic"/>
                <w:b/>
                <w:sz w:val="16"/>
                <w:szCs w:val="16"/>
                <w:u w:val="single"/>
              </w:rPr>
            </w:pPr>
            <w:r w:rsidRPr="008B6EC9">
              <w:rPr>
                <w:rFonts w:ascii="Century Gothic" w:hAnsi="Century Gothic"/>
                <w:b/>
                <w:bCs/>
                <w:sz w:val="16"/>
                <w:szCs w:val="16"/>
                <w:u w:val="single"/>
              </w:rPr>
              <w:t>Mission générale :</w:t>
            </w:r>
          </w:p>
        </w:tc>
        <w:tc>
          <w:tcPr>
            <w:tcW w:w="5606" w:type="dxa"/>
            <w:gridSpan w:val="2"/>
          </w:tcPr>
          <w:p w:rsidR="00332894" w:rsidRPr="008B6EC9" w:rsidRDefault="00332894" w:rsidP="00332894">
            <w:pPr>
              <w:numPr>
                <w:ilvl w:val="0"/>
                <w:numId w:val="36"/>
              </w:numPr>
              <w:spacing w:before="0" w:beforeAutospacing="0"/>
              <w:ind w:left="223" w:hanging="223"/>
              <w:jc w:val="both"/>
              <w:rPr>
                <w:rFonts w:ascii="Century Gothic" w:hAnsi="Century Gothic"/>
                <w:sz w:val="16"/>
              </w:rPr>
            </w:pPr>
            <w:r w:rsidRPr="008B6EC9">
              <w:rPr>
                <w:rFonts w:ascii="Century Gothic" w:hAnsi="Century Gothic"/>
                <w:sz w:val="16"/>
              </w:rPr>
              <w:t xml:space="preserve">Contribuer  à la prise en charge des questions liées à la santé </w:t>
            </w:r>
          </w:p>
          <w:p w:rsidR="00332894" w:rsidRPr="008B6EC9" w:rsidRDefault="00332894" w:rsidP="00332894">
            <w:pPr>
              <w:spacing w:before="0" w:beforeAutospacing="0"/>
              <w:ind w:firstLine="0"/>
              <w:jc w:val="both"/>
              <w:rPr>
                <w:rFonts w:ascii="Century Gothic" w:hAnsi="Century Gothic"/>
                <w:bCs/>
                <w:sz w:val="16"/>
                <w:szCs w:val="16"/>
              </w:rPr>
            </w:pPr>
            <w:r w:rsidRPr="008B6EC9">
              <w:rPr>
                <w:rFonts w:ascii="Century Gothic" w:hAnsi="Century Gothic"/>
                <w:sz w:val="16"/>
              </w:rPr>
              <w:t>des enfants et des femmes victimes de violences,  y compris des enfants en conflit avec la loi et des enfants en mobilité</w:t>
            </w:r>
            <w:r w:rsidRPr="008B6EC9">
              <w:rPr>
                <w:rFonts w:ascii="Century Gothic" w:hAnsi="Century Gothic"/>
                <w:bCs/>
                <w:sz w:val="16"/>
                <w:szCs w:val="16"/>
              </w:rPr>
              <w:t> </w:t>
            </w:r>
          </w:p>
        </w:tc>
      </w:tr>
      <w:tr w:rsidR="00332894" w:rsidRPr="00EC44E9" w:rsidTr="00332894">
        <w:trPr>
          <w:trHeight w:val="202"/>
          <w:jc w:val="center"/>
        </w:trPr>
        <w:tc>
          <w:tcPr>
            <w:tcW w:w="5021" w:type="dxa"/>
          </w:tcPr>
          <w:p w:rsidR="00332894" w:rsidRPr="008B6EC9" w:rsidRDefault="00332894" w:rsidP="00D67884">
            <w:pPr>
              <w:pStyle w:val="Corpsdetexte"/>
              <w:outlineLvl w:val="0"/>
              <w:rPr>
                <w:rFonts w:ascii="Century Gothic" w:hAnsi="Century Gothic"/>
                <w:b/>
                <w:sz w:val="16"/>
                <w:szCs w:val="16"/>
                <w:u w:val="single"/>
              </w:rPr>
            </w:pPr>
            <w:r w:rsidRPr="008B6EC9">
              <w:rPr>
                <w:rFonts w:ascii="Century Gothic" w:hAnsi="Century Gothic"/>
                <w:b/>
                <w:sz w:val="16"/>
                <w:szCs w:val="16"/>
                <w:u w:val="single"/>
              </w:rPr>
              <w:t>Lieu de travail :</w:t>
            </w:r>
          </w:p>
        </w:tc>
        <w:tc>
          <w:tcPr>
            <w:tcW w:w="5606" w:type="dxa"/>
            <w:gridSpan w:val="2"/>
          </w:tcPr>
          <w:p w:rsidR="00332894" w:rsidRPr="008B6EC9" w:rsidRDefault="00332894" w:rsidP="00D67884">
            <w:pPr>
              <w:pStyle w:val="Corpsdetexte"/>
              <w:numPr>
                <w:ilvl w:val="0"/>
                <w:numId w:val="4"/>
              </w:numPr>
              <w:rPr>
                <w:rFonts w:ascii="Century Gothic" w:hAnsi="Century Gothic"/>
                <w:sz w:val="16"/>
                <w:szCs w:val="16"/>
              </w:rPr>
            </w:pPr>
            <w:r w:rsidRPr="008B6EC9">
              <w:rPr>
                <w:rFonts w:ascii="Century Gothic" w:hAnsi="Century Gothic"/>
                <w:sz w:val="16"/>
                <w:szCs w:val="16"/>
              </w:rPr>
              <w:t>Siège de l'association</w:t>
            </w:r>
          </w:p>
        </w:tc>
      </w:tr>
      <w:tr w:rsidR="00332894" w:rsidRPr="00EC44E9" w:rsidTr="00332894">
        <w:trPr>
          <w:jc w:val="center"/>
        </w:trPr>
        <w:tc>
          <w:tcPr>
            <w:tcW w:w="10627" w:type="dxa"/>
            <w:gridSpan w:val="3"/>
          </w:tcPr>
          <w:p w:rsidR="00332894" w:rsidRPr="008B6EC9" w:rsidRDefault="00332894" w:rsidP="00D67884">
            <w:pPr>
              <w:pStyle w:val="Corpsdetexte"/>
              <w:outlineLvl w:val="0"/>
              <w:rPr>
                <w:rFonts w:ascii="Century Gothic" w:hAnsi="Century Gothic"/>
                <w:b/>
                <w:sz w:val="16"/>
                <w:szCs w:val="16"/>
                <w:u w:val="single"/>
              </w:rPr>
            </w:pPr>
            <w:r w:rsidRPr="008B6EC9">
              <w:rPr>
                <w:rFonts w:ascii="Century Gothic" w:hAnsi="Century Gothic"/>
                <w:b/>
                <w:sz w:val="16"/>
                <w:szCs w:val="16"/>
                <w:u w:val="single"/>
              </w:rPr>
              <w:t>Position hiérarchique :</w:t>
            </w:r>
          </w:p>
        </w:tc>
      </w:tr>
      <w:tr w:rsidR="00332894" w:rsidRPr="00EC44E9" w:rsidTr="00332894">
        <w:trPr>
          <w:jc w:val="center"/>
        </w:trPr>
        <w:tc>
          <w:tcPr>
            <w:tcW w:w="5021" w:type="dxa"/>
          </w:tcPr>
          <w:p w:rsidR="00332894" w:rsidRPr="008B6EC9" w:rsidRDefault="00332894" w:rsidP="00D67884">
            <w:pPr>
              <w:pStyle w:val="Corpsdetexte"/>
              <w:ind w:left="1416"/>
              <w:outlineLvl w:val="0"/>
              <w:rPr>
                <w:rFonts w:ascii="Century Gothic" w:hAnsi="Century Gothic"/>
                <w:b/>
                <w:i/>
                <w:iCs/>
                <w:sz w:val="16"/>
                <w:szCs w:val="16"/>
                <w:u w:val="single"/>
              </w:rPr>
            </w:pPr>
            <w:r w:rsidRPr="008B6EC9">
              <w:rPr>
                <w:rFonts w:ascii="Century Gothic" w:hAnsi="Century Gothic"/>
                <w:b/>
                <w:i/>
                <w:iCs/>
                <w:sz w:val="16"/>
                <w:szCs w:val="16"/>
                <w:u w:val="single"/>
              </w:rPr>
              <w:t>Supérieur :</w:t>
            </w:r>
          </w:p>
        </w:tc>
        <w:tc>
          <w:tcPr>
            <w:tcW w:w="5606" w:type="dxa"/>
            <w:gridSpan w:val="2"/>
          </w:tcPr>
          <w:p w:rsidR="00332894" w:rsidRPr="008B6EC9" w:rsidRDefault="00332894" w:rsidP="00D67884">
            <w:pPr>
              <w:numPr>
                <w:ilvl w:val="0"/>
                <w:numId w:val="27"/>
              </w:numPr>
              <w:spacing w:before="0" w:beforeAutospacing="0"/>
              <w:jc w:val="both"/>
              <w:rPr>
                <w:rFonts w:ascii="Century Gothic" w:hAnsi="Century Gothic"/>
                <w:sz w:val="16"/>
                <w:szCs w:val="16"/>
              </w:rPr>
            </w:pPr>
            <w:r w:rsidRPr="008B6EC9">
              <w:rPr>
                <w:rFonts w:ascii="Century Gothic" w:hAnsi="Century Gothic"/>
                <w:sz w:val="16"/>
                <w:szCs w:val="16"/>
              </w:rPr>
              <w:t>Responsable des programmes</w:t>
            </w:r>
          </w:p>
        </w:tc>
      </w:tr>
      <w:tr w:rsidR="00332894" w:rsidRPr="00EC44E9" w:rsidTr="00332894">
        <w:trPr>
          <w:trHeight w:val="104"/>
          <w:jc w:val="center"/>
        </w:trPr>
        <w:tc>
          <w:tcPr>
            <w:tcW w:w="5021" w:type="dxa"/>
          </w:tcPr>
          <w:p w:rsidR="00332894" w:rsidRPr="008B6EC9" w:rsidRDefault="00332894" w:rsidP="00D67884">
            <w:pPr>
              <w:pStyle w:val="Corpsdetexte"/>
              <w:ind w:left="1416"/>
              <w:outlineLvl w:val="0"/>
              <w:rPr>
                <w:rFonts w:ascii="Century Gothic" w:hAnsi="Century Gothic"/>
                <w:b/>
                <w:i/>
                <w:iCs/>
                <w:sz w:val="16"/>
                <w:szCs w:val="16"/>
                <w:u w:val="single"/>
              </w:rPr>
            </w:pPr>
            <w:r w:rsidRPr="008B6EC9">
              <w:rPr>
                <w:rFonts w:ascii="Century Gothic" w:hAnsi="Century Gothic"/>
                <w:b/>
                <w:i/>
                <w:iCs/>
                <w:sz w:val="16"/>
                <w:szCs w:val="16"/>
                <w:u w:val="single"/>
              </w:rPr>
              <w:t>Subordonnés :</w:t>
            </w:r>
          </w:p>
        </w:tc>
        <w:tc>
          <w:tcPr>
            <w:tcW w:w="5606" w:type="dxa"/>
            <w:gridSpan w:val="2"/>
          </w:tcPr>
          <w:p w:rsidR="00332894" w:rsidRPr="008B6EC9" w:rsidRDefault="00332894" w:rsidP="00D67884">
            <w:pPr>
              <w:numPr>
                <w:ilvl w:val="0"/>
                <w:numId w:val="27"/>
              </w:numPr>
              <w:spacing w:before="0" w:beforeAutospacing="0"/>
              <w:jc w:val="both"/>
              <w:rPr>
                <w:rFonts w:ascii="Century Gothic" w:hAnsi="Century Gothic"/>
                <w:sz w:val="16"/>
                <w:szCs w:val="16"/>
              </w:rPr>
            </w:pPr>
            <w:r w:rsidRPr="008B6EC9">
              <w:rPr>
                <w:rFonts w:ascii="Century Gothic" w:hAnsi="Century Gothic"/>
                <w:sz w:val="16"/>
                <w:szCs w:val="16"/>
              </w:rPr>
              <w:t xml:space="preserve">Chefs de projets </w:t>
            </w:r>
          </w:p>
        </w:tc>
      </w:tr>
      <w:tr w:rsidR="00332894" w:rsidRPr="00EC44E9" w:rsidTr="00332894">
        <w:trPr>
          <w:trHeight w:val="153"/>
          <w:jc w:val="center"/>
        </w:trPr>
        <w:tc>
          <w:tcPr>
            <w:tcW w:w="10627" w:type="dxa"/>
            <w:gridSpan w:val="3"/>
          </w:tcPr>
          <w:p w:rsidR="00332894" w:rsidRPr="008B6EC9" w:rsidRDefault="00332894" w:rsidP="00D67884">
            <w:pPr>
              <w:pStyle w:val="Corpsdetexte"/>
              <w:outlineLvl w:val="0"/>
              <w:rPr>
                <w:rFonts w:ascii="Century Gothic" w:hAnsi="Century Gothic"/>
                <w:b/>
                <w:sz w:val="16"/>
                <w:szCs w:val="16"/>
                <w:u w:val="single"/>
              </w:rPr>
            </w:pPr>
            <w:r w:rsidRPr="008B6EC9">
              <w:rPr>
                <w:rFonts w:ascii="Century Gothic" w:hAnsi="Century Gothic"/>
                <w:b/>
                <w:sz w:val="16"/>
                <w:szCs w:val="16"/>
                <w:u w:val="single"/>
              </w:rPr>
              <w:t xml:space="preserve">Relations fonctionnelles : </w:t>
            </w:r>
          </w:p>
        </w:tc>
      </w:tr>
      <w:tr w:rsidR="00332894" w:rsidRPr="00EC44E9" w:rsidTr="00332894">
        <w:trPr>
          <w:trHeight w:val="86"/>
          <w:jc w:val="center"/>
        </w:trPr>
        <w:tc>
          <w:tcPr>
            <w:tcW w:w="5021" w:type="dxa"/>
          </w:tcPr>
          <w:p w:rsidR="00332894" w:rsidRPr="008B6EC9" w:rsidRDefault="00332894" w:rsidP="00D67884">
            <w:pPr>
              <w:pStyle w:val="Corpsdetexte"/>
              <w:ind w:left="1416"/>
              <w:outlineLvl w:val="0"/>
              <w:rPr>
                <w:rFonts w:ascii="Century Gothic" w:hAnsi="Century Gothic"/>
                <w:b/>
                <w:i/>
                <w:iCs/>
                <w:sz w:val="16"/>
                <w:szCs w:val="16"/>
                <w:u w:val="single"/>
              </w:rPr>
            </w:pPr>
            <w:r w:rsidRPr="008B6EC9">
              <w:rPr>
                <w:rFonts w:ascii="Century Gothic" w:hAnsi="Century Gothic"/>
                <w:b/>
                <w:i/>
                <w:iCs/>
                <w:sz w:val="16"/>
                <w:szCs w:val="16"/>
                <w:u w:val="single"/>
              </w:rPr>
              <w:t>Internes :</w:t>
            </w:r>
          </w:p>
        </w:tc>
        <w:tc>
          <w:tcPr>
            <w:tcW w:w="5606" w:type="dxa"/>
            <w:gridSpan w:val="2"/>
          </w:tcPr>
          <w:p w:rsidR="00332894" w:rsidRPr="008B6EC9" w:rsidRDefault="00332894" w:rsidP="00D67884">
            <w:pPr>
              <w:pStyle w:val="Corpsdetexte"/>
              <w:numPr>
                <w:ilvl w:val="0"/>
                <w:numId w:val="5"/>
              </w:numPr>
              <w:rPr>
                <w:rFonts w:ascii="Century Gothic" w:hAnsi="Century Gothic"/>
                <w:sz w:val="16"/>
                <w:szCs w:val="16"/>
              </w:rPr>
            </w:pPr>
            <w:r w:rsidRPr="008B6EC9">
              <w:rPr>
                <w:rFonts w:ascii="Century Gothic" w:hAnsi="Century Gothic"/>
                <w:sz w:val="16"/>
                <w:szCs w:val="16"/>
              </w:rPr>
              <w:t>Présidence,  Responsable des programmes, Chargés des programmes</w:t>
            </w:r>
          </w:p>
        </w:tc>
      </w:tr>
      <w:tr w:rsidR="00332894" w:rsidRPr="00EC44E9" w:rsidTr="00332894">
        <w:trPr>
          <w:trHeight w:val="70"/>
          <w:jc w:val="center"/>
        </w:trPr>
        <w:tc>
          <w:tcPr>
            <w:tcW w:w="5021" w:type="dxa"/>
          </w:tcPr>
          <w:p w:rsidR="00332894" w:rsidRPr="008B6EC9" w:rsidRDefault="00332894" w:rsidP="00D67884">
            <w:pPr>
              <w:pStyle w:val="Corpsdetexte"/>
              <w:ind w:left="1416"/>
              <w:outlineLvl w:val="0"/>
              <w:rPr>
                <w:rFonts w:ascii="Century Gothic" w:hAnsi="Century Gothic"/>
                <w:b/>
                <w:i/>
                <w:iCs/>
                <w:sz w:val="16"/>
                <w:szCs w:val="16"/>
                <w:u w:val="single"/>
              </w:rPr>
            </w:pPr>
            <w:r w:rsidRPr="008B6EC9">
              <w:rPr>
                <w:rFonts w:ascii="Century Gothic" w:hAnsi="Century Gothic"/>
                <w:b/>
                <w:i/>
                <w:iCs/>
                <w:sz w:val="16"/>
                <w:szCs w:val="16"/>
                <w:u w:val="single"/>
              </w:rPr>
              <w:t>Externes :</w:t>
            </w:r>
          </w:p>
        </w:tc>
        <w:tc>
          <w:tcPr>
            <w:tcW w:w="5606" w:type="dxa"/>
            <w:gridSpan w:val="2"/>
          </w:tcPr>
          <w:p w:rsidR="00332894" w:rsidRPr="008B6EC9" w:rsidRDefault="00332894" w:rsidP="00D67884">
            <w:pPr>
              <w:pStyle w:val="Corpsdetexte"/>
              <w:numPr>
                <w:ilvl w:val="0"/>
                <w:numId w:val="5"/>
              </w:numPr>
              <w:rPr>
                <w:rFonts w:ascii="Century Gothic" w:hAnsi="Century Gothic"/>
                <w:sz w:val="16"/>
                <w:szCs w:val="16"/>
              </w:rPr>
            </w:pPr>
            <w:r w:rsidRPr="008B6EC9">
              <w:rPr>
                <w:rFonts w:ascii="Century Gothic" w:hAnsi="Century Gothic"/>
                <w:sz w:val="16"/>
                <w:szCs w:val="16"/>
              </w:rPr>
              <w:t>Partenaires de l'association impliqués dans le domaine de la protection des publics cibles</w:t>
            </w:r>
          </w:p>
        </w:tc>
      </w:tr>
      <w:tr w:rsidR="00332894" w:rsidRPr="00EC44E9" w:rsidTr="00332894">
        <w:trPr>
          <w:trHeight w:val="197"/>
          <w:jc w:val="center"/>
        </w:trPr>
        <w:tc>
          <w:tcPr>
            <w:tcW w:w="10627" w:type="dxa"/>
            <w:gridSpan w:val="3"/>
          </w:tcPr>
          <w:p w:rsidR="00332894" w:rsidRPr="008B6EC9" w:rsidRDefault="00332894" w:rsidP="00D67884">
            <w:pPr>
              <w:pStyle w:val="Corpsdetexte"/>
              <w:outlineLvl w:val="0"/>
              <w:rPr>
                <w:rFonts w:ascii="Century Gothic" w:hAnsi="Century Gothic"/>
                <w:b/>
                <w:sz w:val="16"/>
                <w:szCs w:val="16"/>
              </w:rPr>
            </w:pPr>
            <w:r w:rsidRPr="008B6EC9">
              <w:rPr>
                <w:rFonts w:ascii="Century Gothic" w:hAnsi="Century Gothic"/>
                <w:b/>
                <w:sz w:val="16"/>
                <w:szCs w:val="16"/>
                <w:u w:val="single"/>
              </w:rPr>
              <w:t>Activités</w:t>
            </w:r>
            <w:r w:rsidRPr="008B6EC9">
              <w:rPr>
                <w:rFonts w:ascii="Century Gothic" w:hAnsi="Century Gothic"/>
                <w:b/>
                <w:sz w:val="16"/>
                <w:szCs w:val="16"/>
              </w:rPr>
              <w:t> :</w:t>
            </w:r>
          </w:p>
        </w:tc>
      </w:tr>
      <w:tr w:rsidR="00332894" w:rsidRPr="00EC44E9" w:rsidTr="00332894">
        <w:trPr>
          <w:trHeight w:val="1699"/>
          <w:jc w:val="center"/>
        </w:trPr>
        <w:tc>
          <w:tcPr>
            <w:tcW w:w="10627" w:type="dxa"/>
            <w:gridSpan w:val="3"/>
          </w:tcPr>
          <w:p w:rsidR="00332894" w:rsidRPr="008B6EC9" w:rsidRDefault="00332894" w:rsidP="00332894">
            <w:pPr>
              <w:numPr>
                <w:ilvl w:val="0"/>
                <w:numId w:val="36"/>
              </w:numPr>
              <w:spacing w:before="0" w:beforeAutospacing="0"/>
              <w:ind w:left="357" w:hanging="357"/>
              <w:jc w:val="both"/>
              <w:rPr>
                <w:rFonts w:ascii="Century Gothic" w:hAnsi="Century Gothic"/>
                <w:sz w:val="16"/>
              </w:rPr>
            </w:pPr>
            <w:r w:rsidRPr="008B6EC9">
              <w:rPr>
                <w:rFonts w:ascii="Century Gothic" w:hAnsi="Century Gothic"/>
                <w:sz w:val="16"/>
              </w:rPr>
              <w:t xml:space="preserve">Concevoir, </w:t>
            </w:r>
            <w:r w:rsidRPr="008B6EC9">
              <w:rPr>
                <w:rFonts w:ascii="Century Gothic" w:hAnsi="Century Gothic"/>
                <w:b/>
                <w:bCs/>
                <w:sz w:val="16"/>
                <w:u w:val="single"/>
              </w:rPr>
              <w:t>en relation avec le responsable des programmes</w:t>
            </w:r>
            <w:r w:rsidRPr="008B6EC9">
              <w:rPr>
                <w:rFonts w:ascii="Century Gothic" w:hAnsi="Century Gothic"/>
                <w:sz w:val="16"/>
              </w:rPr>
              <w:t>,  les  plans, programmes  et  projets  en  relation avec la thématique de la  santé au sein de l'association</w:t>
            </w:r>
          </w:p>
          <w:p w:rsidR="00332894" w:rsidRPr="008B6EC9" w:rsidRDefault="00332894" w:rsidP="00332894">
            <w:pPr>
              <w:numPr>
                <w:ilvl w:val="0"/>
                <w:numId w:val="36"/>
              </w:numPr>
              <w:spacing w:before="0" w:beforeAutospacing="0"/>
              <w:ind w:left="357" w:hanging="357"/>
              <w:jc w:val="both"/>
              <w:rPr>
                <w:rFonts w:ascii="Century Gothic" w:hAnsi="Century Gothic"/>
                <w:sz w:val="16"/>
              </w:rPr>
            </w:pPr>
            <w:r w:rsidRPr="008B6EC9">
              <w:rPr>
                <w:rFonts w:ascii="Century Gothic" w:hAnsi="Century Gothic"/>
                <w:sz w:val="16"/>
              </w:rPr>
              <w:t>Fournir l’expertise nécessaire dans la conduite des études de planification stratégique et opérationnelle  en rapport avec la santé des enfants et des femmes victimes de violences,  y compris des enfants en conflit avec la loi et des enfants en mobilité </w:t>
            </w:r>
          </w:p>
          <w:p w:rsidR="00332894" w:rsidRPr="008B6EC9" w:rsidRDefault="00332894" w:rsidP="00D67884">
            <w:pPr>
              <w:numPr>
                <w:ilvl w:val="0"/>
                <w:numId w:val="36"/>
              </w:numPr>
              <w:spacing w:before="0" w:beforeAutospacing="0"/>
              <w:ind w:left="357" w:hanging="357"/>
              <w:jc w:val="both"/>
              <w:rPr>
                <w:rFonts w:ascii="Century Gothic" w:hAnsi="Century Gothic"/>
                <w:sz w:val="16"/>
              </w:rPr>
            </w:pPr>
            <w:r w:rsidRPr="008B6EC9">
              <w:rPr>
                <w:rFonts w:ascii="Century Gothic" w:hAnsi="Century Gothic"/>
                <w:sz w:val="16"/>
              </w:rPr>
              <w:t>Superviser l’élaboration des requêtes de financement</w:t>
            </w:r>
          </w:p>
          <w:p w:rsidR="00332894" w:rsidRPr="008B6EC9" w:rsidRDefault="00332894" w:rsidP="00D67884">
            <w:pPr>
              <w:numPr>
                <w:ilvl w:val="0"/>
                <w:numId w:val="36"/>
              </w:numPr>
              <w:spacing w:before="0" w:beforeAutospacing="0"/>
              <w:ind w:left="357" w:hanging="357"/>
              <w:jc w:val="both"/>
              <w:rPr>
                <w:rFonts w:ascii="Century Gothic" w:hAnsi="Century Gothic"/>
                <w:sz w:val="16"/>
              </w:rPr>
            </w:pPr>
            <w:r w:rsidRPr="008B6EC9">
              <w:rPr>
                <w:rFonts w:ascii="Century Gothic" w:hAnsi="Century Gothic"/>
                <w:sz w:val="16"/>
              </w:rPr>
              <w:t>Assurer le suivi de la recherche de financement des projets programmés</w:t>
            </w:r>
          </w:p>
          <w:p w:rsidR="00332894" w:rsidRPr="008B6EC9" w:rsidRDefault="00332894" w:rsidP="00D67884">
            <w:pPr>
              <w:numPr>
                <w:ilvl w:val="0"/>
                <w:numId w:val="36"/>
              </w:numPr>
              <w:spacing w:before="0" w:beforeAutospacing="0"/>
              <w:ind w:left="357" w:hanging="357"/>
              <w:jc w:val="both"/>
              <w:rPr>
                <w:rFonts w:ascii="Century Gothic" w:hAnsi="Century Gothic"/>
                <w:sz w:val="16"/>
              </w:rPr>
            </w:pPr>
            <w:r w:rsidRPr="008B6EC9">
              <w:rPr>
                <w:rFonts w:ascii="Century Gothic" w:hAnsi="Century Gothic"/>
                <w:sz w:val="16"/>
              </w:rPr>
              <w:t>Planifier les études de réalisation des projets identifiés</w:t>
            </w:r>
          </w:p>
          <w:p w:rsidR="00332894" w:rsidRPr="008B6EC9" w:rsidRDefault="00332894" w:rsidP="00D67884">
            <w:pPr>
              <w:numPr>
                <w:ilvl w:val="0"/>
                <w:numId w:val="36"/>
              </w:numPr>
              <w:spacing w:before="0" w:beforeAutospacing="0"/>
              <w:ind w:left="357" w:hanging="357"/>
              <w:jc w:val="both"/>
              <w:rPr>
                <w:rFonts w:ascii="Century Gothic" w:hAnsi="Century Gothic"/>
                <w:sz w:val="16"/>
              </w:rPr>
            </w:pPr>
            <w:r w:rsidRPr="008B6EC9">
              <w:rPr>
                <w:rFonts w:ascii="Century Gothic" w:hAnsi="Century Gothic"/>
                <w:sz w:val="16"/>
              </w:rPr>
              <w:t>Etablir les tableaux de bord de la programmation et des sources de financement poursuivies</w:t>
            </w:r>
          </w:p>
          <w:p w:rsidR="00332894" w:rsidRPr="008B6EC9" w:rsidRDefault="00332894" w:rsidP="00D67884">
            <w:pPr>
              <w:numPr>
                <w:ilvl w:val="0"/>
                <w:numId w:val="36"/>
              </w:numPr>
              <w:spacing w:before="0" w:beforeAutospacing="0"/>
              <w:ind w:left="357" w:hanging="357"/>
              <w:jc w:val="both"/>
              <w:rPr>
                <w:rFonts w:ascii="Century Gothic" w:hAnsi="Century Gothic"/>
                <w:sz w:val="16"/>
              </w:rPr>
            </w:pPr>
            <w:r w:rsidRPr="008B6EC9">
              <w:rPr>
                <w:rFonts w:ascii="Century Gothic" w:hAnsi="Century Gothic"/>
                <w:sz w:val="16"/>
              </w:rPr>
              <w:t>Procéder au montage des dossiers d'appels d'offres, de demande de propositions ou tous autres dossiers à produire éventuellement auprès de tout organisme ou partenaire national ou étranger aux fins de financement des activités de l'association en rapport avec la thématique centrale du programme</w:t>
            </w:r>
          </w:p>
          <w:p w:rsidR="00332894" w:rsidRPr="008B6EC9" w:rsidRDefault="00332894" w:rsidP="00332894">
            <w:pPr>
              <w:numPr>
                <w:ilvl w:val="0"/>
                <w:numId w:val="36"/>
              </w:numPr>
              <w:spacing w:before="0" w:beforeAutospacing="0"/>
              <w:ind w:left="357" w:hanging="357"/>
              <w:jc w:val="both"/>
              <w:rPr>
                <w:rFonts w:ascii="Century Gothic" w:hAnsi="Century Gothic"/>
                <w:sz w:val="16"/>
              </w:rPr>
            </w:pPr>
            <w:r w:rsidRPr="008B6EC9">
              <w:rPr>
                <w:rFonts w:ascii="Century Gothic" w:hAnsi="Century Gothic"/>
                <w:sz w:val="16"/>
              </w:rPr>
              <w:t>Elaborer les requêtes de financement en rapport avec l'objet du programme</w:t>
            </w:r>
          </w:p>
          <w:p w:rsidR="00332894" w:rsidRPr="008B6EC9" w:rsidRDefault="00332894" w:rsidP="00D67884">
            <w:pPr>
              <w:numPr>
                <w:ilvl w:val="0"/>
                <w:numId w:val="36"/>
              </w:numPr>
              <w:spacing w:before="0" w:beforeAutospacing="0"/>
              <w:ind w:left="357" w:hanging="357"/>
              <w:jc w:val="both"/>
              <w:rPr>
                <w:rFonts w:ascii="Century Gothic" w:hAnsi="Century Gothic"/>
                <w:sz w:val="16"/>
                <w:szCs w:val="16"/>
              </w:rPr>
            </w:pPr>
            <w:r w:rsidRPr="008B6EC9">
              <w:rPr>
                <w:rFonts w:ascii="Century Gothic" w:hAnsi="Century Gothic"/>
                <w:sz w:val="16"/>
              </w:rPr>
              <w:t>Promouvoir des partenariats</w:t>
            </w:r>
          </w:p>
          <w:p w:rsidR="00332894" w:rsidRPr="008B6EC9" w:rsidRDefault="00332894" w:rsidP="00D67884">
            <w:pPr>
              <w:numPr>
                <w:ilvl w:val="0"/>
                <w:numId w:val="36"/>
              </w:numPr>
              <w:spacing w:before="0" w:beforeAutospacing="0"/>
              <w:ind w:left="357" w:hanging="357"/>
              <w:jc w:val="both"/>
              <w:rPr>
                <w:rFonts w:ascii="Century Gothic" w:hAnsi="Century Gothic"/>
                <w:sz w:val="16"/>
                <w:szCs w:val="16"/>
              </w:rPr>
            </w:pPr>
            <w:r w:rsidRPr="008B6EC9">
              <w:rPr>
                <w:rFonts w:ascii="Century Gothic" w:hAnsi="Century Gothic"/>
                <w:sz w:val="16"/>
              </w:rPr>
              <w:t>Rechercher des financements</w:t>
            </w:r>
          </w:p>
        </w:tc>
      </w:tr>
      <w:tr w:rsidR="00332894" w:rsidRPr="00EC44E9" w:rsidTr="00332894">
        <w:trPr>
          <w:trHeight w:val="196"/>
          <w:jc w:val="center"/>
        </w:trPr>
        <w:tc>
          <w:tcPr>
            <w:tcW w:w="10627" w:type="dxa"/>
            <w:gridSpan w:val="3"/>
          </w:tcPr>
          <w:p w:rsidR="00332894" w:rsidRPr="008B6EC9" w:rsidRDefault="00332894" w:rsidP="00D67884">
            <w:pPr>
              <w:pStyle w:val="Corpsdetexte"/>
              <w:outlineLvl w:val="0"/>
              <w:rPr>
                <w:rFonts w:ascii="Century Gothic" w:hAnsi="Century Gothic"/>
                <w:b/>
                <w:sz w:val="16"/>
                <w:szCs w:val="16"/>
                <w:u w:val="single"/>
              </w:rPr>
            </w:pPr>
            <w:r w:rsidRPr="008B6EC9">
              <w:rPr>
                <w:rFonts w:ascii="Century Gothic" w:hAnsi="Century Gothic"/>
                <w:b/>
                <w:sz w:val="16"/>
                <w:szCs w:val="16"/>
                <w:u w:val="single"/>
              </w:rPr>
              <w:t xml:space="preserve">Exigences du poste: </w:t>
            </w:r>
          </w:p>
        </w:tc>
      </w:tr>
      <w:tr w:rsidR="00332894" w:rsidRPr="000614BE" w:rsidTr="00332894">
        <w:trPr>
          <w:jc w:val="center"/>
        </w:trPr>
        <w:tc>
          <w:tcPr>
            <w:tcW w:w="5693" w:type="dxa"/>
            <w:gridSpan w:val="2"/>
          </w:tcPr>
          <w:p w:rsidR="00332894" w:rsidRPr="008B6EC9" w:rsidRDefault="00332894" w:rsidP="00D67884">
            <w:pPr>
              <w:pStyle w:val="Corpsdetexte"/>
              <w:ind w:left="1416"/>
              <w:rPr>
                <w:rFonts w:ascii="Century Gothic" w:hAnsi="Century Gothic"/>
                <w:b/>
                <w:bCs/>
                <w:i/>
                <w:iCs/>
                <w:sz w:val="16"/>
                <w:szCs w:val="16"/>
                <w:u w:val="single"/>
              </w:rPr>
            </w:pPr>
            <w:r w:rsidRPr="008B6EC9">
              <w:rPr>
                <w:rFonts w:ascii="Century Gothic" w:hAnsi="Century Gothic"/>
                <w:b/>
                <w:bCs/>
                <w:i/>
                <w:iCs/>
                <w:sz w:val="16"/>
                <w:szCs w:val="16"/>
                <w:u w:val="single"/>
              </w:rPr>
              <w:t>Formation / qualification</w:t>
            </w:r>
          </w:p>
        </w:tc>
        <w:tc>
          <w:tcPr>
            <w:tcW w:w="4934" w:type="dxa"/>
          </w:tcPr>
          <w:p w:rsidR="00332894" w:rsidRPr="008B6EC9" w:rsidRDefault="00332894" w:rsidP="008E7153">
            <w:pPr>
              <w:pStyle w:val="Corpsdetexte"/>
              <w:numPr>
                <w:ilvl w:val="0"/>
                <w:numId w:val="7"/>
              </w:numPr>
              <w:tabs>
                <w:tab w:val="num" w:pos="360"/>
              </w:tabs>
              <w:ind w:left="310"/>
              <w:rPr>
                <w:rFonts w:ascii="Century Gothic" w:hAnsi="Century Gothic"/>
                <w:sz w:val="16"/>
              </w:rPr>
            </w:pPr>
            <w:r w:rsidRPr="008B6EC9">
              <w:rPr>
                <w:rFonts w:ascii="Century Gothic" w:hAnsi="Century Gothic"/>
                <w:sz w:val="16"/>
              </w:rPr>
              <w:t>Diplôme de 3</w:t>
            </w:r>
            <w:r w:rsidRPr="008B6EC9">
              <w:rPr>
                <w:rFonts w:ascii="Century Gothic" w:hAnsi="Century Gothic"/>
                <w:sz w:val="16"/>
                <w:vertAlign w:val="superscript"/>
              </w:rPr>
              <w:t xml:space="preserve">ème </w:t>
            </w:r>
            <w:r w:rsidRPr="008B6EC9">
              <w:rPr>
                <w:rFonts w:ascii="Century Gothic" w:hAnsi="Century Gothic"/>
                <w:sz w:val="16"/>
              </w:rPr>
              <w:t>Cycle (DEA, DESS, Mastère ou Doctorat) en sciences  sociales</w:t>
            </w:r>
            <w:r w:rsidR="008E7153" w:rsidRPr="008B6EC9">
              <w:rPr>
                <w:rFonts w:ascii="Century Gothic" w:hAnsi="Century Gothic"/>
                <w:sz w:val="16"/>
              </w:rPr>
              <w:t xml:space="preserve">, économiques ou </w:t>
            </w:r>
            <w:r w:rsidRPr="008B6EC9">
              <w:rPr>
                <w:rFonts w:ascii="Century Gothic" w:hAnsi="Century Gothic"/>
                <w:sz w:val="16"/>
              </w:rPr>
              <w:t xml:space="preserve"> juridiques ou tout autre </w:t>
            </w:r>
            <w:r w:rsidR="008E7153" w:rsidRPr="008B6EC9">
              <w:rPr>
                <w:rFonts w:ascii="Century Gothic" w:hAnsi="Century Gothic"/>
                <w:sz w:val="16"/>
              </w:rPr>
              <w:t xml:space="preserve">diplôme </w:t>
            </w:r>
            <w:r w:rsidRPr="008B6EC9">
              <w:rPr>
                <w:rFonts w:ascii="Century Gothic" w:hAnsi="Century Gothic"/>
                <w:sz w:val="16"/>
              </w:rPr>
              <w:t>équivalent</w:t>
            </w:r>
          </w:p>
        </w:tc>
      </w:tr>
      <w:tr w:rsidR="00332894" w:rsidRPr="000614BE" w:rsidTr="00332894">
        <w:trPr>
          <w:jc w:val="center"/>
        </w:trPr>
        <w:tc>
          <w:tcPr>
            <w:tcW w:w="5693" w:type="dxa"/>
            <w:gridSpan w:val="2"/>
          </w:tcPr>
          <w:p w:rsidR="00332894" w:rsidRPr="008B6EC9" w:rsidRDefault="00332894" w:rsidP="00D67884">
            <w:pPr>
              <w:pStyle w:val="Corpsdetexte"/>
              <w:ind w:left="1416"/>
              <w:rPr>
                <w:rFonts w:ascii="Century Gothic" w:hAnsi="Century Gothic"/>
                <w:b/>
                <w:bCs/>
                <w:i/>
                <w:iCs/>
                <w:sz w:val="16"/>
                <w:szCs w:val="16"/>
                <w:u w:val="single"/>
              </w:rPr>
            </w:pPr>
            <w:r w:rsidRPr="008B6EC9">
              <w:rPr>
                <w:rFonts w:ascii="Century Gothic" w:hAnsi="Century Gothic"/>
                <w:b/>
                <w:bCs/>
                <w:i/>
                <w:iCs/>
                <w:sz w:val="16"/>
                <w:szCs w:val="16"/>
                <w:u w:val="single"/>
              </w:rPr>
              <w:t>Expérience</w:t>
            </w:r>
          </w:p>
        </w:tc>
        <w:tc>
          <w:tcPr>
            <w:tcW w:w="4934" w:type="dxa"/>
          </w:tcPr>
          <w:p w:rsidR="00332894" w:rsidRPr="008B6EC9" w:rsidRDefault="00332894" w:rsidP="00D67884">
            <w:pPr>
              <w:pStyle w:val="Corpsdetexte"/>
              <w:numPr>
                <w:ilvl w:val="0"/>
                <w:numId w:val="6"/>
              </w:numPr>
              <w:rPr>
                <w:rFonts w:ascii="Century Gothic" w:hAnsi="Century Gothic"/>
                <w:sz w:val="16"/>
              </w:rPr>
            </w:pPr>
          </w:p>
        </w:tc>
      </w:tr>
      <w:tr w:rsidR="00332894" w:rsidRPr="00EC44E9" w:rsidTr="00332894">
        <w:trPr>
          <w:trHeight w:val="156"/>
          <w:jc w:val="center"/>
        </w:trPr>
        <w:tc>
          <w:tcPr>
            <w:tcW w:w="5693" w:type="dxa"/>
            <w:gridSpan w:val="2"/>
          </w:tcPr>
          <w:p w:rsidR="00332894" w:rsidRPr="008B6EC9" w:rsidRDefault="00332894" w:rsidP="00D67884">
            <w:pPr>
              <w:pStyle w:val="Corpsdetexte"/>
              <w:ind w:left="1416"/>
              <w:rPr>
                <w:rFonts w:ascii="Century Gothic" w:hAnsi="Century Gothic"/>
                <w:b/>
                <w:bCs/>
                <w:i/>
                <w:iCs/>
                <w:sz w:val="16"/>
                <w:szCs w:val="16"/>
                <w:u w:val="single"/>
              </w:rPr>
            </w:pPr>
            <w:r w:rsidRPr="008B6EC9">
              <w:rPr>
                <w:rFonts w:ascii="Century Gothic" w:hAnsi="Century Gothic"/>
                <w:b/>
                <w:bCs/>
                <w:i/>
                <w:iCs/>
                <w:sz w:val="16"/>
                <w:szCs w:val="16"/>
                <w:u w:val="single"/>
              </w:rPr>
              <w:t>Aptitudes</w:t>
            </w:r>
          </w:p>
        </w:tc>
        <w:tc>
          <w:tcPr>
            <w:tcW w:w="4934" w:type="dxa"/>
          </w:tcPr>
          <w:p w:rsidR="00332894" w:rsidRPr="008B6EC9" w:rsidRDefault="00332894" w:rsidP="00D67884">
            <w:pPr>
              <w:numPr>
                <w:ilvl w:val="0"/>
                <w:numId w:val="26"/>
              </w:numPr>
              <w:spacing w:before="0" w:beforeAutospacing="0"/>
              <w:jc w:val="both"/>
              <w:rPr>
                <w:rFonts w:ascii="Century Gothic" w:hAnsi="Century Gothic"/>
                <w:sz w:val="16"/>
                <w:szCs w:val="16"/>
              </w:rPr>
            </w:pPr>
            <w:r w:rsidRPr="008B6EC9">
              <w:rPr>
                <w:rFonts w:ascii="Century Gothic" w:hAnsi="Century Gothic"/>
                <w:sz w:val="16"/>
                <w:szCs w:val="16"/>
              </w:rPr>
              <w:t xml:space="preserve">Innovation et capacité de persuasion </w:t>
            </w:r>
          </w:p>
          <w:p w:rsidR="00332894" w:rsidRPr="008B6EC9" w:rsidRDefault="00332894" w:rsidP="00D67884">
            <w:pPr>
              <w:numPr>
                <w:ilvl w:val="0"/>
                <w:numId w:val="26"/>
              </w:numPr>
              <w:spacing w:before="0" w:beforeAutospacing="0"/>
              <w:jc w:val="both"/>
              <w:rPr>
                <w:rFonts w:ascii="Century Gothic" w:hAnsi="Century Gothic"/>
                <w:sz w:val="16"/>
                <w:szCs w:val="16"/>
              </w:rPr>
            </w:pPr>
            <w:r w:rsidRPr="008B6EC9">
              <w:rPr>
                <w:rFonts w:ascii="Century Gothic" w:hAnsi="Century Gothic"/>
                <w:sz w:val="16"/>
                <w:szCs w:val="16"/>
              </w:rPr>
              <w:t>Esprit de synthèse</w:t>
            </w:r>
          </w:p>
          <w:p w:rsidR="00332894" w:rsidRPr="008B6EC9" w:rsidRDefault="00332894" w:rsidP="00D67884">
            <w:pPr>
              <w:numPr>
                <w:ilvl w:val="0"/>
                <w:numId w:val="26"/>
              </w:numPr>
              <w:spacing w:before="0" w:beforeAutospacing="0"/>
              <w:jc w:val="both"/>
              <w:rPr>
                <w:rFonts w:ascii="Century Gothic" w:hAnsi="Century Gothic"/>
                <w:sz w:val="16"/>
                <w:szCs w:val="16"/>
              </w:rPr>
            </w:pPr>
            <w:r w:rsidRPr="008B6EC9">
              <w:rPr>
                <w:rFonts w:ascii="Century Gothic" w:hAnsi="Century Gothic"/>
                <w:sz w:val="16"/>
                <w:szCs w:val="16"/>
              </w:rPr>
              <w:t>Sens du travail en équipe</w:t>
            </w:r>
          </w:p>
          <w:p w:rsidR="00332894" w:rsidRPr="008B6EC9" w:rsidRDefault="00332894" w:rsidP="00D67884">
            <w:pPr>
              <w:numPr>
                <w:ilvl w:val="0"/>
                <w:numId w:val="26"/>
              </w:numPr>
              <w:spacing w:before="0" w:beforeAutospacing="0"/>
              <w:jc w:val="both"/>
              <w:rPr>
                <w:rFonts w:ascii="Century Gothic" w:hAnsi="Century Gothic"/>
                <w:sz w:val="16"/>
                <w:szCs w:val="16"/>
              </w:rPr>
            </w:pPr>
            <w:r w:rsidRPr="008B6EC9">
              <w:rPr>
                <w:rFonts w:ascii="Century Gothic" w:hAnsi="Century Gothic"/>
                <w:sz w:val="16"/>
                <w:szCs w:val="16"/>
              </w:rPr>
              <w:t xml:space="preserve"> Excellente  maîtrise de la langue  française à l'oral comme à l'écrit</w:t>
            </w:r>
          </w:p>
          <w:p w:rsidR="00332894" w:rsidRPr="008B6EC9" w:rsidRDefault="00332894" w:rsidP="00D67884">
            <w:pPr>
              <w:numPr>
                <w:ilvl w:val="0"/>
                <w:numId w:val="26"/>
              </w:numPr>
              <w:spacing w:before="0" w:beforeAutospacing="0"/>
              <w:jc w:val="both"/>
              <w:rPr>
                <w:rFonts w:ascii="Century Gothic" w:hAnsi="Century Gothic"/>
                <w:sz w:val="16"/>
                <w:szCs w:val="16"/>
              </w:rPr>
            </w:pPr>
            <w:r w:rsidRPr="008B6EC9">
              <w:rPr>
                <w:rFonts w:ascii="Century Gothic" w:hAnsi="Century Gothic"/>
                <w:sz w:val="16"/>
                <w:szCs w:val="16"/>
              </w:rPr>
              <w:t>Bonne connaissance de la langue arabe</w:t>
            </w:r>
          </w:p>
          <w:p w:rsidR="00332894" w:rsidRPr="008B6EC9" w:rsidRDefault="00332894" w:rsidP="00D67884">
            <w:pPr>
              <w:numPr>
                <w:ilvl w:val="0"/>
                <w:numId w:val="26"/>
              </w:numPr>
              <w:spacing w:before="0" w:beforeAutospacing="0"/>
              <w:jc w:val="both"/>
              <w:rPr>
                <w:rFonts w:ascii="Century Gothic" w:hAnsi="Century Gothic"/>
                <w:sz w:val="16"/>
                <w:szCs w:val="16"/>
              </w:rPr>
            </w:pPr>
            <w:r w:rsidRPr="008B6EC9">
              <w:rPr>
                <w:rFonts w:ascii="Century Gothic" w:hAnsi="Century Gothic"/>
                <w:sz w:val="16"/>
                <w:szCs w:val="16"/>
              </w:rPr>
              <w:t>Bonne maîtrise de l'outil informatique</w:t>
            </w:r>
          </w:p>
        </w:tc>
      </w:tr>
      <w:tr w:rsidR="00332894" w:rsidRPr="00EC44E9" w:rsidTr="00332894">
        <w:trPr>
          <w:trHeight w:val="188"/>
          <w:jc w:val="center"/>
        </w:trPr>
        <w:tc>
          <w:tcPr>
            <w:tcW w:w="10627" w:type="dxa"/>
            <w:gridSpan w:val="3"/>
          </w:tcPr>
          <w:p w:rsidR="00332894" w:rsidRPr="008B6EC9" w:rsidRDefault="00332894" w:rsidP="00D67884">
            <w:pPr>
              <w:pStyle w:val="Corpsdetexte"/>
              <w:outlineLvl w:val="0"/>
              <w:rPr>
                <w:rFonts w:ascii="Century Gothic" w:hAnsi="Century Gothic"/>
                <w:b/>
                <w:sz w:val="16"/>
                <w:szCs w:val="16"/>
                <w:u w:val="single"/>
              </w:rPr>
            </w:pPr>
            <w:r w:rsidRPr="008B6EC9">
              <w:rPr>
                <w:rFonts w:ascii="Century Gothic" w:hAnsi="Century Gothic"/>
                <w:b/>
                <w:sz w:val="16"/>
                <w:szCs w:val="16"/>
                <w:u w:val="single"/>
              </w:rPr>
              <w:t xml:space="preserve">Critères d’évaluation: </w:t>
            </w:r>
          </w:p>
        </w:tc>
      </w:tr>
      <w:tr w:rsidR="00332894" w:rsidRPr="00EC44E9" w:rsidTr="00332894">
        <w:trPr>
          <w:trHeight w:val="188"/>
          <w:jc w:val="center"/>
        </w:trPr>
        <w:tc>
          <w:tcPr>
            <w:tcW w:w="10627" w:type="dxa"/>
            <w:gridSpan w:val="3"/>
          </w:tcPr>
          <w:p w:rsidR="00332894" w:rsidRPr="008B6EC9" w:rsidRDefault="00332894" w:rsidP="00D67884">
            <w:pPr>
              <w:pStyle w:val="Corpsdetexte"/>
              <w:numPr>
                <w:ilvl w:val="0"/>
                <w:numId w:val="37"/>
              </w:numPr>
              <w:spacing w:before="0" w:after="0"/>
              <w:ind w:left="357" w:hanging="357"/>
              <w:outlineLvl w:val="0"/>
              <w:rPr>
                <w:rFonts w:ascii="Century Gothic" w:hAnsi="Century Gothic"/>
                <w:bCs/>
                <w:sz w:val="16"/>
              </w:rPr>
            </w:pPr>
            <w:r w:rsidRPr="008B6EC9">
              <w:rPr>
                <w:rFonts w:ascii="Century Gothic" w:hAnsi="Century Gothic"/>
                <w:bCs/>
                <w:sz w:val="16"/>
              </w:rPr>
              <w:t>Assiduité</w:t>
            </w:r>
          </w:p>
          <w:p w:rsidR="00332894" w:rsidRPr="008B6EC9" w:rsidRDefault="00332894" w:rsidP="00D67884">
            <w:pPr>
              <w:pStyle w:val="Corpsdetexte"/>
              <w:numPr>
                <w:ilvl w:val="0"/>
                <w:numId w:val="37"/>
              </w:numPr>
              <w:spacing w:before="0" w:after="0"/>
              <w:ind w:left="357" w:hanging="357"/>
              <w:outlineLvl w:val="0"/>
              <w:rPr>
                <w:rFonts w:ascii="Century Gothic" w:hAnsi="Century Gothic"/>
                <w:bCs/>
                <w:sz w:val="16"/>
              </w:rPr>
            </w:pPr>
            <w:r w:rsidRPr="008B6EC9">
              <w:rPr>
                <w:rFonts w:ascii="Century Gothic" w:hAnsi="Century Gothic"/>
                <w:bCs/>
                <w:sz w:val="16"/>
              </w:rPr>
              <w:t>Ponctualité</w:t>
            </w:r>
          </w:p>
          <w:p w:rsidR="00332894" w:rsidRPr="008B6EC9" w:rsidRDefault="00332894" w:rsidP="00C55D99">
            <w:pPr>
              <w:pStyle w:val="Corpsdetexte"/>
              <w:numPr>
                <w:ilvl w:val="0"/>
                <w:numId w:val="37"/>
              </w:numPr>
              <w:spacing w:before="0" w:after="0"/>
              <w:ind w:left="357" w:hanging="357"/>
              <w:outlineLvl w:val="0"/>
              <w:rPr>
                <w:rFonts w:ascii="Century Gothic" w:hAnsi="Century Gothic"/>
                <w:bCs/>
                <w:sz w:val="16"/>
              </w:rPr>
            </w:pPr>
            <w:r w:rsidRPr="008B6EC9">
              <w:rPr>
                <w:rFonts w:ascii="Century Gothic" w:hAnsi="Century Gothic"/>
                <w:bCs/>
                <w:sz w:val="16"/>
              </w:rPr>
              <w:t xml:space="preserve">Disponibilité des plans, programmes  et projets dans le domaine de la </w:t>
            </w:r>
            <w:r w:rsidR="00C55D99" w:rsidRPr="008B6EC9">
              <w:rPr>
                <w:rFonts w:ascii="Century Gothic" w:hAnsi="Century Gothic"/>
                <w:bCs/>
                <w:sz w:val="16"/>
              </w:rPr>
              <w:t>santé</w:t>
            </w:r>
          </w:p>
          <w:p w:rsidR="00332894" w:rsidRPr="008B6EC9" w:rsidRDefault="00332894" w:rsidP="00D67884">
            <w:pPr>
              <w:pStyle w:val="Corpsdetexte"/>
              <w:numPr>
                <w:ilvl w:val="0"/>
                <w:numId w:val="37"/>
              </w:numPr>
              <w:spacing w:before="0" w:after="0"/>
              <w:ind w:left="357" w:hanging="357"/>
              <w:outlineLvl w:val="0"/>
              <w:rPr>
                <w:rFonts w:ascii="Century Gothic" w:hAnsi="Century Gothic"/>
                <w:bCs/>
                <w:sz w:val="16"/>
              </w:rPr>
            </w:pPr>
            <w:r w:rsidRPr="008B6EC9">
              <w:rPr>
                <w:rFonts w:ascii="Century Gothic" w:hAnsi="Century Gothic"/>
                <w:bCs/>
                <w:sz w:val="16"/>
              </w:rPr>
              <w:t>Nombre de réponses aux demandes de propositions formulées, de dossiers de projets</w:t>
            </w:r>
            <w:r w:rsidR="004D76D8" w:rsidRPr="008B6EC9">
              <w:rPr>
                <w:rFonts w:ascii="Century Gothic" w:hAnsi="Century Gothic"/>
                <w:bCs/>
                <w:sz w:val="16"/>
              </w:rPr>
              <w:t xml:space="preserve"> élaborés</w:t>
            </w:r>
            <w:r w:rsidRPr="008B6EC9">
              <w:rPr>
                <w:rFonts w:ascii="Century Gothic" w:hAnsi="Century Gothic"/>
                <w:bCs/>
                <w:sz w:val="16"/>
              </w:rPr>
              <w:t xml:space="preserve"> et de requêtes de financement  préparées </w:t>
            </w:r>
          </w:p>
          <w:p w:rsidR="00332894" w:rsidRPr="008B6EC9" w:rsidRDefault="00332894" w:rsidP="00D67884">
            <w:pPr>
              <w:pStyle w:val="Corpsdetexte"/>
              <w:numPr>
                <w:ilvl w:val="0"/>
                <w:numId w:val="37"/>
              </w:numPr>
              <w:spacing w:before="0" w:after="0"/>
              <w:ind w:left="357" w:hanging="357"/>
              <w:outlineLvl w:val="0"/>
              <w:rPr>
                <w:rFonts w:ascii="Century Gothic" w:hAnsi="Century Gothic"/>
                <w:b/>
                <w:sz w:val="16"/>
                <w:szCs w:val="16"/>
                <w:u w:val="single"/>
              </w:rPr>
            </w:pPr>
            <w:r w:rsidRPr="008B6EC9">
              <w:rPr>
                <w:rFonts w:ascii="Century Gothic" w:hAnsi="Century Gothic"/>
                <w:bCs/>
                <w:sz w:val="16"/>
              </w:rPr>
              <w:t>Nombre de partenariats établis</w:t>
            </w:r>
          </w:p>
          <w:p w:rsidR="00332894" w:rsidRPr="008B6EC9" w:rsidRDefault="00332894" w:rsidP="00D67884">
            <w:pPr>
              <w:pStyle w:val="Corpsdetexte"/>
              <w:numPr>
                <w:ilvl w:val="0"/>
                <w:numId w:val="37"/>
              </w:numPr>
              <w:spacing w:before="0" w:after="0"/>
              <w:ind w:left="357" w:hanging="357"/>
              <w:outlineLvl w:val="0"/>
              <w:rPr>
                <w:rFonts w:ascii="Century Gothic" w:hAnsi="Century Gothic"/>
                <w:b/>
                <w:sz w:val="16"/>
                <w:szCs w:val="16"/>
                <w:u w:val="single"/>
              </w:rPr>
            </w:pPr>
            <w:r w:rsidRPr="008B6EC9">
              <w:rPr>
                <w:rFonts w:ascii="Century Gothic" w:hAnsi="Century Gothic"/>
                <w:bCs/>
                <w:sz w:val="16"/>
              </w:rPr>
              <w:t xml:space="preserve">Montant des financements </w:t>
            </w:r>
            <w:r w:rsidR="004D76D8" w:rsidRPr="008B6EC9">
              <w:rPr>
                <w:rFonts w:ascii="Century Gothic" w:hAnsi="Century Gothic"/>
                <w:bCs/>
                <w:sz w:val="16"/>
              </w:rPr>
              <w:t xml:space="preserve">intérieurs et </w:t>
            </w:r>
            <w:r w:rsidRPr="008B6EC9">
              <w:rPr>
                <w:rFonts w:ascii="Century Gothic" w:hAnsi="Century Gothic"/>
                <w:bCs/>
                <w:sz w:val="16"/>
              </w:rPr>
              <w:t>extérieurs mobilisés</w:t>
            </w:r>
          </w:p>
        </w:tc>
      </w:tr>
    </w:tbl>
    <w:p w:rsidR="00AE485D" w:rsidRDefault="00AE485D" w:rsidP="00B54259">
      <w:pPr>
        <w:rPr>
          <w:rFonts w:ascii="Calibri" w:eastAsia="Calibri" w:hAnsi="Calibri" w:cs="Arial"/>
        </w:rPr>
      </w:pPr>
    </w:p>
    <w:p w:rsidR="00AE485D" w:rsidRDefault="00AE485D" w:rsidP="00B54259">
      <w:pPr>
        <w:rPr>
          <w:rFonts w:ascii="Calibri" w:eastAsia="Calibri" w:hAnsi="Calibri" w:cs="Arial"/>
        </w:rPr>
      </w:pPr>
    </w:p>
    <w:p w:rsidR="005A2CA5" w:rsidRDefault="005A2CA5" w:rsidP="00B54259">
      <w:pPr>
        <w:rPr>
          <w:rFonts w:ascii="Calibri" w:eastAsia="Calibri" w:hAnsi="Calibri" w:cs="Arial"/>
        </w:rPr>
      </w:pPr>
    </w:p>
    <w:p w:rsidR="00AE485D" w:rsidRDefault="00AE485D" w:rsidP="00B54259">
      <w:pPr>
        <w:rPr>
          <w:rFonts w:ascii="Calibri" w:eastAsia="Calibri" w:hAnsi="Calibri" w:cs="Arial"/>
        </w:rPr>
      </w:pPr>
    </w:p>
    <w:tbl>
      <w:tblPr>
        <w:tblW w:w="10627"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1"/>
        <w:gridCol w:w="672"/>
        <w:gridCol w:w="4934"/>
      </w:tblGrid>
      <w:tr w:rsidR="00C55D99" w:rsidRPr="00EC44E9" w:rsidTr="005A2CA5">
        <w:trPr>
          <w:trHeight w:val="191"/>
          <w:jc w:val="center"/>
        </w:trPr>
        <w:tc>
          <w:tcPr>
            <w:tcW w:w="5021" w:type="dxa"/>
          </w:tcPr>
          <w:p w:rsidR="00C55D99" w:rsidRPr="00374B9D" w:rsidRDefault="00C55D99" w:rsidP="00E6037A">
            <w:pPr>
              <w:pStyle w:val="Corpsdetexte"/>
              <w:rPr>
                <w:rFonts w:ascii="Century Gothic" w:hAnsi="Century Gothic"/>
                <w:b/>
                <w:bCs/>
                <w:sz w:val="16"/>
                <w:szCs w:val="16"/>
              </w:rPr>
            </w:pPr>
            <w:r w:rsidRPr="00374B9D">
              <w:rPr>
                <w:rFonts w:ascii="Century Gothic" w:hAnsi="Century Gothic"/>
                <w:b/>
                <w:sz w:val="16"/>
                <w:szCs w:val="16"/>
                <w:u w:val="single"/>
              </w:rPr>
              <w:lastRenderedPageBreak/>
              <w:t>Structure de rattachement:</w:t>
            </w:r>
            <w:r w:rsidRPr="00374B9D">
              <w:rPr>
                <w:rFonts w:ascii="Century Gothic" w:hAnsi="Century Gothic"/>
                <w:b/>
                <w:sz w:val="16"/>
                <w:szCs w:val="16"/>
              </w:rPr>
              <w:t xml:space="preserve">  </w:t>
            </w:r>
          </w:p>
        </w:tc>
        <w:tc>
          <w:tcPr>
            <w:tcW w:w="5606" w:type="dxa"/>
            <w:gridSpan w:val="2"/>
            <w:shd w:val="clear" w:color="auto" w:fill="EEECE1" w:themeFill="background2"/>
          </w:tcPr>
          <w:p w:rsidR="00C55D99" w:rsidRPr="005A2CA5" w:rsidRDefault="00C55D99" w:rsidP="005A2CA5">
            <w:pPr>
              <w:spacing w:before="0" w:beforeAutospacing="0"/>
              <w:ind w:firstLine="0"/>
              <w:jc w:val="center"/>
              <w:rPr>
                <w:rFonts w:ascii="Century Gothic" w:hAnsi="Century Gothic"/>
                <w:b/>
                <w:bCs/>
                <w:sz w:val="16"/>
                <w:szCs w:val="16"/>
              </w:rPr>
            </w:pPr>
            <w:r w:rsidRPr="005A2CA5">
              <w:rPr>
                <w:rFonts w:ascii="Century Gothic" w:hAnsi="Century Gothic"/>
                <w:b/>
                <w:bCs/>
                <w:sz w:val="16"/>
              </w:rPr>
              <w:t xml:space="preserve">Chargé  du programme </w:t>
            </w:r>
            <w:r w:rsidR="001C0422" w:rsidRPr="005A2CA5">
              <w:rPr>
                <w:rFonts w:ascii="Century Gothic" w:hAnsi="Century Gothic"/>
                <w:b/>
                <w:bCs/>
                <w:sz w:val="16"/>
              </w:rPr>
              <w:t xml:space="preserve"> </w:t>
            </w:r>
            <w:r w:rsidRPr="005A2CA5">
              <w:rPr>
                <w:rFonts w:ascii="Century Gothic" w:hAnsi="Century Gothic"/>
                <w:b/>
                <w:bCs/>
                <w:sz w:val="16"/>
              </w:rPr>
              <w:t>"Appui socio - économique"</w:t>
            </w:r>
          </w:p>
        </w:tc>
      </w:tr>
      <w:tr w:rsidR="00C55D99" w:rsidRPr="00EC44E9" w:rsidTr="00D67884">
        <w:trPr>
          <w:trHeight w:val="551"/>
          <w:jc w:val="center"/>
        </w:trPr>
        <w:tc>
          <w:tcPr>
            <w:tcW w:w="5021" w:type="dxa"/>
          </w:tcPr>
          <w:p w:rsidR="00C55D99" w:rsidRPr="00374B9D" w:rsidRDefault="00C55D99" w:rsidP="00E6037A">
            <w:pPr>
              <w:pStyle w:val="Corpsdetexte"/>
              <w:rPr>
                <w:rFonts w:ascii="Century Gothic" w:hAnsi="Century Gothic"/>
                <w:b/>
                <w:sz w:val="16"/>
                <w:szCs w:val="16"/>
                <w:u w:val="single"/>
              </w:rPr>
            </w:pPr>
            <w:r w:rsidRPr="00374B9D">
              <w:rPr>
                <w:rFonts w:ascii="Century Gothic" w:hAnsi="Century Gothic"/>
                <w:b/>
                <w:bCs/>
                <w:sz w:val="16"/>
                <w:szCs w:val="16"/>
                <w:u w:val="single"/>
              </w:rPr>
              <w:t>Mission générale :</w:t>
            </w:r>
          </w:p>
        </w:tc>
        <w:tc>
          <w:tcPr>
            <w:tcW w:w="5606" w:type="dxa"/>
            <w:gridSpan w:val="2"/>
          </w:tcPr>
          <w:p w:rsidR="00C55D99" w:rsidRPr="00374B9D" w:rsidRDefault="00C55D99" w:rsidP="00E6037A">
            <w:pPr>
              <w:numPr>
                <w:ilvl w:val="0"/>
                <w:numId w:val="36"/>
              </w:numPr>
              <w:spacing w:before="0" w:beforeAutospacing="0"/>
              <w:ind w:left="223" w:hanging="223"/>
              <w:jc w:val="both"/>
              <w:rPr>
                <w:rFonts w:ascii="Century Gothic" w:hAnsi="Century Gothic"/>
                <w:bCs/>
                <w:sz w:val="16"/>
                <w:szCs w:val="16"/>
              </w:rPr>
            </w:pPr>
            <w:r w:rsidRPr="00374B9D">
              <w:rPr>
                <w:rFonts w:ascii="Century Gothic" w:hAnsi="Century Gothic"/>
                <w:sz w:val="16"/>
              </w:rPr>
              <w:t>Contribuer  à la prise en charge des questions liées à la prise en charge socio- économique des enfants et des femmes victimes de violences,  y compris des enfants en conflit avec la loi et des enfants en mobilité</w:t>
            </w:r>
            <w:r w:rsidRPr="00374B9D">
              <w:rPr>
                <w:rFonts w:ascii="Century Gothic" w:hAnsi="Century Gothic"/>
                <w:bCs/>
                <w:sz w:val="16"/>
                <w:szCs w:val="16"/>
              </w:rPr>
              <w:t> </w:t>
            </w:r>
          </w:p>
        </w:tc>
      </w:tr>
      <w:tr w:rsidR="00C55D99" w:rsidRPr="00EC44E9" w:rsidTr="00D67884">
        <w:trPr>
          <w:trHeight w:val="202"/>
          <w:jc w:val="center"/>
        </w:trPr>
        <w:tc>
          <w:tcPr>
            <w:tcW w:w="5021" w:type="dxa"/>
          </w:tcPr>
          <w:p w:rsidR="00C55D99" w:rsidRPr="00374B9D" w:rsidRDefault="00C55D99" w:rsidP="00E6037A">
            <w:pPr>
              <w:pStyle w:val="Corpsdetexte"/>
              <w:outlineLvl w:val="0"/>
              <w:rPr>
                <w:rFonts w:ascii="Century Gothic" w:hAnsi="Century Gothic"/>
                <w:b/>
                <w:sz w:val="16"/>
                <w:szCs w:val="16"/>
                <w:u w:val="single"/>
              </w:rPr>
            </w:pPr>
            <w:r w:rsidRPr="00374B9D">
              <w:rPr>
                <w:rFonts w:ascii="Century Gothic" w:hAnsi="Century Gothic"/>
                <w:b/>
                <w:sz w:val="16"/>
                <w:szCs w:val="16"/>
                <w:u w:val="single"/>
              </w:rPr>
              <w:t>Lieu de travail :</w:t>
            </w:r>
          </w:p>
        </w:tc>
        <w:tc>
          <w:tcPr>
            <w:tcW w:w="5606" w:type="dxa"/>
            <w:gridSpan w:val="2"/>
          </w:tcPr>
          <w:p w:rsidR="00C55D99" w:rsidRPr="00374B9D" w:rsidRDefault="00C55D99" w:rsidP="00E6037A">
            <w:pPr>
              <w:pStyle w:val="Corpsdetexte"/>
              <w:numPr>
                <w:ilvl w:val="0"/>
                <w:numId w:val="4"/>
              </w:numPr>
              <w:rPr>
                <w:rFonts w:ascii="Century Gothic" w:hAnsi="Century Gothic"/>
                <w:sz w:val="16"/>
                <w:szCs w:val="16"/>
              </w:rPr>
            </w:pPr>
            <w:r w:rsidRPr="00374B9D">
              <w:rPr>
                <w:rFonts w:ascii="Century Gothic" w:hAnsi="Century Gothic"/>
                <w:sz w:val="16"/>
                <w:szCs w:val="16"/>
              </w:rPr>
              <w:t>Siège de l'association</w:t>
            </w:r>
          </w:p>
        </w:tc>
      </w:tr>
      <w:tr w:rsidR="00C55D99" w:rsidRPr="00EC44E9" w:rsidTr="00D67884">
        <w:trPr>
          <w:jc w:val="center"/>
        </w:trPr>
        <w:tc>
          <w:tcPr>
            <w:tcW w:w="10627" w:type="dxa"/>
            <w:gridSpan w:val="3"/>
          </w:tcPr>
          <w:p w:rsidR="00C55D99" w:rsidRPr="00374B9D" w:rsidRDefault="00C55D99" w:rsidP="00E6037A">
            <w:pPr>
              <w:pStyle w:val="Corpsdetexte"/>
              <w:outlineLvl w:val="0"/>
              <w:rPr>
                <w:rFonts w:ascii="Century Gothic" w:hAnsi="Century Gothic"/>
                <w:b/>
                <w:sz w:val="16"/>
                <w:szCs w:val="16"/>
                <w:u w:val="single"/>
              </w:rPr>
            </w:pPr>
            <w:r w:rsidRPr="00374B9D">
              <w:rPr>
                <w:rFonts w:ascii="Century Gothic" w:hAnsi="Century Gothic"/>
                <w:b/>
                <w:sz w:val="16"/>
                <w:szCs w:val="16"/>
                <w:u w:val="single"/>
              </w:rPr>
              <w:t>Position hiérarchique :</w:t>
            </w:r>
          </w:p>
        </w:tc>
      </w:tr>
      <w:tr w:rsidR="00C55D99" w:rsidRPr="00EC44E9" w:rsidTr="00D67884">
        <w:trPr>
          <w:jc w:val="center"/>
        </w:trPr>
        <w:tc>
          <w:tcPr>
            <w:tcW w:w="5021" w:type="dxa"/>
          </w:tcPr>
          <w:p w:rsidR="00C55D99" w:rsidRPr="00374B9D" w:rsidRDefault="00C55D99" w:rsidP="00E6037A">
            <w:pPr>
              <w:pStyle w:val="Corpsdetexte"/>
              <w:ind w:left="1416"/>
              <w:outlineLvl w:val="0"/>
              <w:rPr>
                <w:rFonts w:ascii="Century Gothic" w:hAnsi="Century Gothic"/>
                <w:b/>
                <w:i/>
                <w:iCs/>
                <w:sz w:val="16"/>
                <w:szCs w:val="16"/>
                <w:u w:val="single"/>
              </w:rPr>
            </w:pPr>
            <w:r w:rsidRPr="00374B9D">
              <w:rPr>
                <w:rFonts w:ascii="Century Gothic" w:hAnsi="Century Gothic"/>
                <w:b/>
                <w:i/>
                <w:iCs/>
                <w:sz w:val="16"/>
                <w:szCs w:val="16"/>
                <w:u w:val="single"/>
              </w:rPr>
              <w:t>Supérieur :</w:t>
            </w:r>
          </w:p>
        </w:tc>
        <w:tc>
          <w:tcPr>
            <w:tcW w:w="5606" w:type="dxa"/>
            <w:gridSpan w:val="2"/>
          </w:tcPr>
          <w:p w:rsidR="00C55D99" w:rsidRPr="00374B9D" w:rsidRDefault="00C55D99" w:rsidP="00E6037A">
            <w:pPr>
              <w:numPr>
                <w:ilvl w:val="0"/>
                <w:numId w:val="27"/>
              </w:numPr>
              <w:spacing w:before="0" w:beforeAutospacing="0"/>
              <w:jc w:val="both"/>
              <w:rPr>
                <w:rFonts w:ascii="Century Gothic" w:hAnsi="Century Gothic"/>
                <w:sz w:val="16"/>
                <w:szCs w:val="16"/>
              </w:rPr>
            </w:pPr>
            <w:r w:rsidRPr="00374B9D">
              <w:rPr>
                <w:rFonts w:ascii="Century Gothic" w:hAnsi="Century Gothic"/>
                <w:sz w:val="16"/>
                <w:szCs w:val="16"/>
              </w:rPr>
              <w:t>Responsable des programmes</w:t>
            </w:r>
          </w:p>
        </w:tc>
      </w:tr>
      <w:tr w:rsidR="00C55D99" w:rsidRPr="00EC44E9" w:rsidTr="00D67884">
        <w:trPr>
          <w:trHeight w:val="104"/>
          <w:jc w:val="center"/>
        </w:trPr>
        <w:tc>
          <w:tcPr>
            <w:tcW w:w="5021" w:type="dxa"/>
          </w:tcPr>
          <w:p w:rsidR="00C55D99" w:rsidRPr="00374B9D" w:rsidRDefault="00C55D99" w:rsidP="00E6037A">
            <w:pPr>
              <w:pStyle w:val="Corpsdetexte"/>
              <w:ind w:left="1416"/>
              <w:outlineLvl w:val="0"/>
              <w:rPr>
                <w:rFonts w:ascii="Century Gothic" w:hAnsi="Century Gothic"/>
                <w:b/>
                <w:i/>
                <w:iCs/>
                <w:sz w:val="16"/>
                <w:szCs w:val="16"/>
                <w:u w:val="single"/>
              </w:rPr>
            </w:pPr>
            <w:r w:rsidRPr="00374B9D">
              <w:rPr>
                <w:rFonts w:ascii="Century Gothic" w:hAnsi="Century Gothic"/>
                <w:b/>
                <w:i/>
                <w:iCs/>
                <w:sz w:val="16"/>
                <w:szCs w:val="16"/>
                <w:u w:val="single"/>
              </w:rPr>
              <w:t>Subordonnés :</w:t>
            </w:r>
          </w:p>
        </w:tc>
        <w:tc>
          <w:tcPr>
            <w:tcW w:w="5606" w:type="dxa"/>
            <w:gridSpan w:val="2"/>
          </w:tcPr>
          <w:p w:rsidR="00C55D99" w:rsidRPr="00374B9D" w:rsidRDefault="00C55D99" w:rsidP="00E6037A">
            <w:pPr>
              <w:numPr>
                <w:ilvl w:val="0"/>
                <w:numId w:val="27"/>
              </w:numPr>
              <w:spacing w:before="0" w:beforeAutospacing="0"/>
              <w:jc w:val="both"/>
              <w:rPr>
                <w:rFonts w:ascii="Century Gothic" w:hAnsi="Century Gothic"/>
                <w:sz w:val="16"/>
                <w:szCs w:val="16"/>
              </w:rPr>
            </w:pPr>
            <w:r w:rsidRPr="00374B9D">
              <w:rPr>
                <w:rFonts w:ascii="Century Gothic" w:hAnsi="Century Gothic"/>
                <w:sz w:val="16"/>
                <w:szCs w:val="16"/>
              </w:rPr>
              <w:t xml:space="preserve">Chefs de projets </w:t>
            </w:r>
          </w:p>
        </w:tc>
      </w:tr>
      <w:tr w:rsidR="00C55D99" w:rsidRPr="00EC44E9" w:rsidTr="00D67884">
        <w:trPr>
          <w:trHeight w:val="153"/>
          <w:jc w:val="center"/>
        </w:trPr>
        <w:tc>
          <w:tcPr>
            <w:tcW w:w="10627" w:type="dxa"/>
            <w:gridSpan w:val="3"/>
          </w:tcPr>
          <w:p w:rsidR="00C55D99" w:rsidRPr="00374B9D" w:rsidRDefault="00C55D99" w:rsidP="00E6037A">
            <w:pPr>
              <w:pStyle w:val="Corpsdetexte"/>
              <w:outlineLvl w:val="0"/>
              <w:rPr>
                <w:rFonts w:ascii="Century Gothic" w:hAnsi="Century Gothic"/>
                <w:b/>
                <w:sz w:val="16"/>
                <w:szCs w:val="16"/>
                <w:u w:val="single"/>
              </w:rPr>
            </w:pPr>
            <w:r w:rsidRPr="00374B9D">
              <w:rPr>
                <w:rFonts w:ascii="Century Gothic" w:hAnsi="Century Gothic"/>
                <w:b/>
                <w:sz w:val="16"/>
                <w:szCs w:val="16"/>
                <w:u w:val="single"/>
              </w:rPr>
              <w:t xml:space="preserve">Relations fonctionnelles : </w:t>
            </w:r>
          </w:p>
        </w:tc>
      </w:tr>
      <w:tr w:rsidR="00C55D99" w:rsidRPr="00EC44E9" w:rsidTr="00D67884">
        <w:trPr>
          <w:trHeight w:val="86"/>
          <w:jc w:val="center"/>
        </w:trPr>
        <w:tc>
          <w:tcPr>
            <w:tcW w:w="5021" w:type="dxa"/>
          </w:tcPr>
          <w:p w:rsidR="00C55D99" w:rsidRPr="00374B9D" w:rsidRDefault="00C55D99" w:rsidP="00E6037A">
            <w:pPr>
              <w:pStyle w:val="Corpsdetexte"/>
              <w:ind w:left="1416"/>
              <w:outlineLvl w:val="0"/>
              <w:rPr>
                <w:rFonts w:ascii="Century Gothic" w:hAnsi="Century Gothic"/>
                <w:b/>
                <w:i/>
                <w:iCs/>
                <w:sz w:val="16"/>
                <w:szCs w:val="16"/>
                <w:u w:val="single"/>
              </w:rPr>
            </w:pPr>
            <w:r w:rsidRPr="00374B9D">
              <w:rPr>
                <w:rFonts w:ascii="Century Gothic" w:hAnsi="Century Gothic"/>
                <w:b/>
                <w:i/>
                <w:iCs/>
                <w:sz w:val="16"/>
                <w:szCs w:val="16"/>
                <w:u w:val="single"/>
              </w:rPr>
              <w:t>Internes :</w:t>
            </w:r>
          </w:p>
        </w:tc>
        <w:tc>
          <w:tcPr>
            <w:tcW w:w="5606" w:type="dxa"/>
            <w:gridSpan w:val="2"/>
          </w:tcPr>
          <w:p w:rsidR="00C55D99" w:rsidRPr="00374B9D" w:rsidRDefault="00C55D99" w:rsidP="00E6037A">
            <w:pPr>
              <w:pStyle w:val="Corpsdetexte"/>
              <w:numPr>
                <w:ilvl w:val="0"/>
                <w:numId w:val="5"/>
              </w:numPr>
              <w:rPr>
                <w:rFonts w:ascii="Century Gothic" w:hAnsi="Century Gothic"/>
                <w:sz w:val="16"/>
                <w:szCs w:val="16"/>
              </w:rPr>
            </w:pPr>
            <w:r w:rsidRPr="00374B9D">
              <w:rPr>
                <w:rFonts w:ascii="Century Gothic" w:hAnsi="Century Gothic"/>
                <w:sz w:val="16"/>
                <w:szCs w:val="16"/>
              </w:rPr>
              <w:t xml:space="preserve">Présidence,  Responsable des programmes, </w:t>
            </w:r>
            <w:r w:rsidR="00374B9D" w:rsidRPr="00374B9D">
              <w:rPr>
                <w:rFonts w:ascii="Century Gothic" w:hAnsi="Century Gothic"/>
                <w:sz w:val="16"/>
                <w:szCs w:val="16"/>
              </w:rPr>
              <w:t>autres c</w:t>
            </w:r>
            <w:r w:rsidRPr="00374B9D">
              <w:rPr>
                <w:rFonts w:ascii="Century Gothic" w:hAnsi="Century Gothic"/>
                <w:sz w:val="16"/>
                <w:szCs w:val="16"/>
              </w:rPr>
              <w:t>hargés des programmes</w:t>
            </w:r>
          </w:p>
        </w:tc>
      </w:tr>
      <w:tr w:rsidR="00C55D99" w:rsidRPr="00EC44E9" w:rsidTr="00D67884">
        <w:trPr>
          <w:trHeight w:val="70"/>
          <w:jc w:val="center"/>
        </w:trPr>
        <w:tc>
          <w:tcPr>
            <w:tcW w:w="5021" w:type="dxa"/>
          </w:tcPr>
          <w:p w:rsidR="00C55D99" w:rsidRPr="00374B9D" w:rsidRDefault="00C55D99" w:rsidP="00E6037A">
            <w:pPr>
              <w:pStyle w:val="Corpsdetexte"/>
              <w:ind w:left="1416"/>
              <w:outlineLvl w:val="0"/>
              <w:rPr>
                <w:rFonts w:ascii="Century Gothic" w:hAnsi="Century Gothic"/>
                <w:b/>
                <w:i/>
                <w:iCs/>
                <w:sz w:val="16"/>
                <w:szCs w:val="16"/>
                <w:u w:val="single"/>
              </w:rPr>
            </w:pPr>
            <w:r w:rsidRPr="00374B9D">
              <w:rPr>
                <w:rFonts w:ascii="Century Gothic" w:hAnsi="Century Gothic"/>
                <w:b/>
                <w:i/>
                <w:iCs/>
                <w:sz w:val="16"/>
                <w:szCs w:val="16"/>
                <w:u w:val="single"/>
              </w:rPr>
              <w:t>Externes :</w:t>
            </w:r>
          </w:p>
        </w:tc>
        <w:tc>
          <w:tcPr>
            <w:tcW w:w="5606" w:type="dxa"/>
            <w:gridSpan w:val="2"/>
          </w:tcPr>
          <w:p w:rsidR="00C55D99" w:rsidRPr="00374B9D" w:rsidRDefault="00C55D99" w:rsidP="00E6037A">
            <w:pPr>
              <w:pStyle w:val="Corpsdetexte"/>
              <w:numPr>
                <w:ilvl w:val="0"/>
                <w:numId w:val="5"/>
              </w:numPr>
              <w:rPr>
                <w:rFonts w:ascii="Century Gothic" w:hAnsi="Century Gothic"/>
                <w:sz w:val="16"/>
                <w:szCs w:val="16"/>
              </w:rPr>
            </w:pPr>
            <w:r w:rsidRPr="00374B9D">
              <w:rPr>
                <w:rFonts w:ascii="Century Gothic" w:hAnsi="Century Gothic"/>
                <w:sz w:val="16"/>
                <w:szCs w:val="16"/>
              </w:rPr>
              <w:t>Partenaires de l'association impliqués dans le domaine de la protection des publics cibles</w:t>
            </w:r>
          </w:p>
        </w:tc>
      </w:tr>
      <w:tr w:rsidR="00C55D99" w:rsidRPr="00EC44E9" w:rsidTr="00D67884">
        <w:trPr>
          <w:trHeight w:val="197"/>
          <w:jc w:val="center"/>
        </w:trPr>
        <w:tc>
          <w:tcPr>
            <w:tcW w:w="10627" w:type="dxa"/>
            <w:gridSpan w:val="3"/>
          </w:tcPr>
          <w:p w:rsidR="00C55D99" w:rsidRPr="00374B9D" w:rsidRDefault="00C55D99" w:rsidP="00E6037A">
            <w:pPr>
              <w:pStyle w:val="Corpsdetexte"/>
              <w:outlineLvl w:val="0"/>
              <w:rPr>
                <w:rFonts w:ascii="Century Gothic" w:hAnsi="Century Gothic"/>
                <w:b/>
                <w:sz w:val="16"/>
                <w:szCs w:val="16"/>
              </w:rPr>
            </w:pPr>
            <w:r w:rsidRPr="00374B9D">
              <w:rPr>
                <w:rFonts w:ascii="Century Gothic" w:hAnsi="Century Gothic"/>
                <w:b/>
                <w:sz w:val="16"/>
                <w:szCs w:val="16"/>
                <w:u w:val="single"/>
              </w:rPr>
              <w:t>Activités</w:t>
            </w:r>
            <w:r w:rsidRPr="00374B9D">
              <w:rPr>
                <w:rFonts w:ascii="Century Gothic" w:hAnsi="Century Gothic"/>
                <w:b/>
                <w:sz w:val="16"/>
                <w:szCs w:val="16"/>
              </w:rPr>
              <w:t> :</w:t>
            </w:r>
          </w:p>
        </w:tc>
      </w:tr>
      <w:tr w:rsidR="00C55D99" w:rsidRPr="00EC44E9" w:rsidTr="00D67884">
        <w:trPr>
          <w:trHeight w:val="1699"/>
          <w:jc w:val="center"/>
        </w:trPr>
        <w:tc>
          <w:tcPr>
            <w:tcW w:w="10627" w:type="dxa"/>
            <w:gridSpan w:val="3"/>
          </w:tcPr>
          <w:p w:rsidR="00C55D99" w:rsidRPr="00374B9D" w:rsidRDefault="00C55D99" w:rsidP="00E6037A">
            <w:pPr>
              <w:numPr>
                <w:ilvl w:val="0"/>
                <w:numId w:val="36"/>
              </w:numPr>
              <w:spacing w:before="0" w:beforeAutospacing="0"/>
              <w:ind w:left="357" w:hanging="357"/>
              <w:jc w:val="both"/>
              <w:rPr>
                <w:rFonts w:ascii="Century Gothic" w:hAnsi="Century Gothic"/>
                <w:sz w:val="16"/>
              </w:rPr>
            </w:pPr>
            <w:r w:rsidRPr="00374B9D">
              <w:rPr>
                <w:rFonts w:ascii="Century Gothic" w:hAnsi="Century Gothic"/>
                <w:sz w:val="16"/>
              </w:rPr>
              <w:t xml:space="preserve">Concevoir, </w:t>
            </w:r>
            <w:r w:rsidRPr="00374B9D">
              <w:rPr>
                <w:rFonts w:ascii="Century Gothic" w:hAnsi="Century Gothic"/>
                <w:b/>
                <w:bCs/>
                <w:sz w:val="16"/>
                <w:u w:val="single"/>
              </w:rPr>
              <w:t>en relation avec le responsable des programmes</w:t>
            </w:r>
            <w:r w:rsidRPr="00374B9D">
              <w:rPr>
                <w:rFonts w:ascii="Century Gothic" w:hAnsi="Century Gothic"/>
                <w:sz w:val="16"/>
              </w:rPr>
              <w:t>,  les  plans, programmes  et  projets  en  relation avec la thématique de la  santé au sein de l'association</w:t>
            </w:r>
          </w:p>
          <w:p w:rsidR="00C55D99" w:rsidRPr="00374B9D" w:rsidRDefault="00C55D99" w:rsidP="00E6037A">
            <w:pPr>
              <w:numPr>
                <w:ilvl w:val="0"/>
                <w:numId w:val="36"/>
              </w:numPr>
              <w:spacing w:before="0" w:beforeAutospacing="0"/>
              <w:ind w:left="357" w:hanging="357"/>
              <w:jc w:val="both"/>
              <w:rPr>
                <w:rFonts w:ascii="Century Gothic" w:hAnsi="Century Gothic"/>
                <w:sz w:val="16"/>
              </w:rPr>
            </w:pPr>
            <w:r w:rsidRPr="00374B9D">
              <w:rPr>
                <w:rFonts w:ascii="Century Gothic" w:hAnsi="Century Gothic"/>
                <w:sz w:val="16"/>
              </w:rPr>
              <w:t>Fournir l’expertise nécessaire dans la conduite des études de planification stratégique et opérationnelle  en rapport avec la santé des enfants et des femmes victimes de violences,  y compris des enfants en conflit avec la loi et des enfants en mobilité </w:t>
            </w:r>
          </w:p>
          <w:p w:rsidR="00C55D99" w:rsidRPr="00374B9D" w:rsidRDefault="00C55D99" w:rsidP="00E6037A">
            <w:pPr>
              <w:numPr>
                <w:ilvl w:val="0"/>
                <w:numId w:val="36"/>
              </w:numPr>
              <w:spacing w:before="0" w:beforeAutospacing="0"/>
              <w:ind w:left="357" w:hanging="357"/>
              <w:jc w:val="both"/>
              <w:rPr>
                <w:rFonts w:ascii="Century Gothic" w:hAnsi="Century Gothic"/>
                <w:sz w:val="16"/>
              </w:rPr>
            </w:pPr>
            <w:r w:rsidRPr="00374B9D">
              <w:rPr>
                <w:rFonts w:ascii="Century Gothic" w:hAnsi="Century Gothic"/>
                <w:sz w:val="16"/>
              </w:rPr>
              <w:t>Superviser l’élaboration des requêtes de financement</w:t>
            </w:r>
          </w:p>
          <w:p w:rsidR="00C55D99" w:rsidRPr="00374B9D" w:rsidRDefault="00C55D99" w:rsidP="00E6037A">
            <w:pPr>
              <w:numPr>
                <w:ilvl w:val="0"/>
                <w:numId w:val="36"/>
              </w:numPr>
              <w:spacing w:before="0" w:beforeAutospacing="0"/>
              <w:ind w:left="357" w:hanging="357"/>
              <w:jc w:val="both"/>
              <w:rPr>
                <w:rFonts w:ascii="Century Gothic" w:hAnsi="Century Gothic"/>
                <w:sz w:val="16"/>
              </w:rPr>
            </w:pPr>
            <w:r w:rsidRPr="00374B9D">
              <w:rPr>
                <w:rFonts w:ascii="Century Gothic" w:hAnsi="Century Gothic"/>
                <w:sz w:val="16"/>
              </w:rPr>
              <w:t>Assurer le suivi de la recherche de financement des projets programmés</w:t>
            </w:r>
          </w:p>
          <w:p w:rsidR="00C55D99" w:rsidRPr="00374B9D" w:rsidRDefault="00C55D99" w:rsidP="00E6037A">
            <w:pPr>
              <w:numPr>
                <w:ilvl w:val="0"/>
                <w:numId w:val="36"/>
              </w:numPr>
              <w:spacing w:before="0" w:beforeAutospacing="0"/>
              <w:ind w:left="357" w:hanging="357"/>
              <w:jc w:val="both"/>
              <w:rPr>
                <w:rFonts w:ascii="Century Gothic" w:hAnsi="Century Gothic"/>
                <w:sz w:val="16"/>
              </w:rPr>
            </w:pPr>
            <w:r w:rsidRPr="00374B9D">
              <w:rPr>
                <w:rFonts w:ascii="Century Gothic" w:hAnsi="Century Gothic"/>
                <w:sz w:val="16"/>
              </w:rPr>
              <w:t>Planifier les études de réalisation des projets identifiés</w:t>
            </w:r>
          </w:p>
          <w:p w:rsidR="00C55D99" w:rsidRPr="00374B9D" w:rsidRDefault="00C55D99" w:rsidP="00E6037A">
            <w:pPr>
              <w:numPr>
                <w:ilvl w:val="0"/>
                <w:numId w:val="36"/>
              </w:numPr>
              <w:spacing w:before="0" w:beforeAutospacing="0"/>
              <w:ind w:left="357" w:hanging="357"/>
              <w:jc w:val="both"/>
              <w:rPr>
                <w:rFonts w:ascii="Century Gothic" w:hAnsi="Century Gothic"/>
                <w:sz w:val="16"/>
              </w:rPr>
            </w:pPr>
            <w:r w:rsidRPr="00374B9D">
              <w:rPr>
                <w:rFonts w:ascii="Century Gothic" w:hAnsi="Century Gothic"/>
                <w:sz w:val="16"/>
              </w:rPr>
              <w:t>Etablir les tableaux de bord de la programmation et des sources de financement poursuivies</w:t>
            </w:r>
          </w:p>
          <w:p w:rsidR="00C55D99" w:rsidRPr="00374B9D" w:rsidRDefault="00C55D99" w:rsidP="00E6037A">
            <w:pPr>
              <w:numPr>
                <w:ilvl w:val="0"/>
                <w:numId w:val="36"/>
              </w:numPr>
              <w:spacing w:before="0" w:beforeAutospacing="0"/>
              <w:ind w:left="357" w:hanging="357"/>
              <w:jc w:val="both"/>
              <w:rPr>
                <w:rFonts w:ascii="Century Gothic" w:hAnsi="Century Gothic"/>
                <w:sz w:val="16"/>
              </w:rPr>
            </w:pPr>
            <w:r w:rsidRPr="00374B9D">
              <w:rPr>
                <w:rFonts w:ascii="Century Gothic" w:hAnsi="Century Gothic"/>
                <w:sz w:val="16"/>
              </w:rPr>
              <w:t>Procéder au montage des dossiers d'appels d'offres, de demande de propositions ou tous autres dossiers à produire éventuellement auprès de tout organisme ou partenaire national ou étranger aux fins de financement des activités de l'association en rapport avec la thématique centrale du programme</w:t>
            </w:r>
          </w:p>
          <w:p w:rsidR="00C55D99" w:rsidRPr="00374B9D" w:rsidRDefault="00C55D99" w:rsidP="00E6037A">
            <w:pPr>
              <w:numPr>
                <w:ilvl w:val="0"/>
                <w:numId w:val="36"/>
              </w:numPr>
              <w:spacing w:before="0" w:beforeAutospacing="0"/>
              <w:ind w:left="357" w:hanging="357"/>
              <w:jc w:val="both"/>
              <w:rPr>
                <w:rFonts w:ascii="Century Gothic" w:hAnsi="Century Gothic"/>
                <w:sz w:val="16"/>
              </w:rPr>
            </w:pPr>
            <w:r w:rsidRPr="00374B9D">
              <w:rPr>
                <w:rFonts w:ascii="Century Gothic" w:hAnsi="Century Gothic"/>
                <w:sz w:val="16"/>
              </w:rPr>
              <w:t>Elaborer les requêtes de financement en rapport avec l'objet du programme</w:t>
            </w:r>
            <w:r w:rsidR="00374B9D">
              <w:rPr>
                <w:rFonts w:ascii="Century Gothic" w:hAnsi="Century Gothic"/>
                <w:sz w:val="16"/>
              </w:rPr>
              <w:t xml:space="preserve"> "Appui socio - économique" </w:t>
            </w:r>
          </w:p>
          <w:p w:rsidR="00C55D99" w:rsidRPr="00374B9D" w:rsidRDefault="00C55D99" w:rsidP="00E6037A">
            <w:pPr>
              <w:numPr>
                <w:ilvl w:val="0"/>
                <w:numId w:val="36"/>
              </w:numPr>
              <w:spacing w:before="0" w:beforeAutospacing="0"/>
              <w:ind w:left="357" w:hanging="357"/>
              <w:jc w:val="both"/>
              <w:rPr>
                <w:rFonts w:ascii="Century Gothic" w:hAnsi="Century Gothic"/>
                <w:sz w:val="16"/>
                <w:szCs w:val="16"/>
              </w:rPr>
            </w:pPr>
            <w:r w:rsidRPr="00374B9D">
              <w:rPr>
                <w:rFonts w:ascii="Century Gothic" w:hAnsi="Century Gothic"/>
                <w:sz w:val="16"/>
              </w:rPr>
              <w:t>Promouvoir des partenariats</w:t>
            </w:r>
          </w:p>
          <w:p w:rsidR="00C55D99" w:rsidRPr="00374B9D" w:rsidRDefault="00C55D99" w:rsidP="00E6037A">
            <w:pPr>
              <w:numPr>
                <w:ilvl w:val="0"/>
                <w:numId w:val="36"/>
              </w:numPr>
              <w:spacing w:before="0" w:beforeAutospacing="0"/>
              <w:ind w:left="357" w:hanging="357"/>
              <w:jc w:val="both"/>
              <w:rPr>
                <w:rFonts w:ascii="Century Gothic" w:hAnsi="Century Gothic"/>
                <w:sz w:val="16"/>
                <w:szCs w:val="16"/>
              </w:rPr>
            </w:pPr>
            <w:r w:rsidRPr="00374B9D">
              <w:rPr>
                <w:rFonts w:ascii="Century Gothic" w:hAnsi="Century Gothic"/>
                <w:sz w:val="16"/>
              </w:rPr>
              <w:t>Rechercher des financements</w:t>
            </w:r>
          </w:p>
        </w:tc>
      </w:tr>
      <w:tr w:rsidR="00C55D99" w:rsidRPr="00EC44E9" w:rsidTr="00D67884">
        <w:trPr>
          <w:trHeight w:val="196"/>
          <w:jc w:val="center"/>
        </w:trPr>
        <w:tc>
          <w:tcPr>
            <w:tcW w:w="10627" w:type="dxa"/>
            <w:gridSpan w:val="3"/>
          </w:tcPr>
          <w:p w:rsidR="00C55D99" w:rsidRPr="00374B9D" w:rsidRDefault="00C55D99" w:rsidP="00E6037A">
            <w:pPr>
              <w:pStyle w:val="Corpsdetexte"/>
              <w:outlineLvl w:val="0"/>
              <w:rPr>
                <w:rFonts w:ascii="Century Gothic" w:hAnsi="Century Gothic"/>
                <w:b/>
                <w:sz w:val="16"/>
                <w:szCs w:val="16"/>
                <w:u w:val="single"/>
              </w:rPr>
            </w:pPr>
            <w:r w:rsidRPr="00374B9D">
              <w:rPr>
                <w:rFonts w:ascii="Century Gothic" w:hAnsi="Century Gothic"/>
                <w:b/>
                <w:sz w:val="16"/>
                <w:szCs w:val="16"/>
                <w:u w:val="single"/>
              </w:rPr>
              <w:t xml:space="preserve">Exigences du poste: </w:t>
            </w:r>
          </w:p>
        </w:tc>
      </w:tr>
      <w:tr w:rsidR="00C55D99" w:rsidRPr="000614BE" w:rsidTr="00D67884">
        <w:trPr>
          <w:jc w:val="center"/>
        </w:trPr>
        <w:tc>
          <w:tcPr>
            <w:tcW w:w="5693" w:type="dxa"/>
            <w:gridSpan w:val="2"/>
          </w:tcPr>
          <w:p w:rsidR="00C55D99" w:rsidRPr="00374B9D" w:rsidRDefault="00C55D99" w:rsidP="00E6037A">
            <w:pPr>
              <w:pStyle w:val="Corpsdetexte"/>
              <w:ind w:left="1416"/>
              <w:rPr>
                <w:rFonts w:ascii="Century Gothic" w:hAnsi="Century Gothic"/>
                <w:b/>
                <w:bCs/>
                <w:i/>
                <w:iCs/>
                <w:sz w:val="16"/>
                <w:szCs w:val="16"/>
                <w:u w:val="single"/>
              </w:rPr>
            </w:pPr>
            <w:r w:rsidRPr="00374B9D">
              <w:rPr>
                <w:rFonts w:ascii="Century Gothic" w:hAnsi="Century Gothic"/>
                <w:b/>
                <w:bCs/>
                <w:i/>
                <w:iCs/>
                <w:sz w:val="16"/>
                <w:szCs w:val="16"/>
                <w:u w:val="single"/>
              </w:rPr>
              <w:t>Formation / qualification</w:t>
            </w:r>
          </w:p>
        </w:tc>
        <w:tc>
          <w:tcPr>
            <w:tcW w:w="4934" w:type="dxa"/>
          </w:tcPr>
          <w:p w:rsidR="00C55D99" w:rsidRPr="00374B9D" w:rsidRDefault="00C55D99" w:rsidP="00E6037A">
            <w:pPr>
              <w:pStyle w:val="Corpsdetexte"/>
              <w:numPr>
                <w:ilvl w:val="0"/>
                <w:numId w:val="7"/>
              </w:numPr>
              <w:tabs>
                <w:tab w:val="num" w:pos="360"/>
              </w:tabs>
              <w:ind w:left="310"/>
              <w:rPr>
                <w:rFonts w:ascii="Century Gothic" w:hAnsi="Century Gothic"/>
                <w:sz w:val="16"/>
              </w:rPr>
            </w:pPr>
            <w:r w:rsidRPr="00374B9D">
              <w:rPr>
                <w:rFonts w:ascii="Century Gothic" w:hAnsi="Century Gothic"/>
                <w:sz w:val="16"/>
              </w:rPr>
              <w:t>Diplôme de 3</w:t>
            </w:r>
            <w:r w:rsidRPr="00374B9D">
              <w:rPr>
                <w:rFonts w:ascii="Century Gothic" w:hAnsi="Century Gothic"/>
                <w:sz w:val="16"/>
                <w:vertAlign w:val="superscript"/>
              </w:rPr>
              <w:t xml:space="preserve">ème </w:t>
            </w:r>
            <w:r w:rsidRPr="00374B9D">
              <w:rPr>
                <w:rFonts w:ascii="Century Gothic" w:hAnsi="Century Gothic"/>
                <w:sz w:val="16"/>
              </w:rPr>
              <w:t>Cycle (DEA, DESS, Mastère ou Doctorat) en sciences  sociales, économiques ou  juridiques ou tout autre diplôme équivalent</w:t>
            </w:r>
          </w:p>
        </w:tc>
      </w:tr>
      <w:tr w:rsidR="00C55D99" w:rsidRPr="000614BE" w:rsidTr="00D67884">
        <w:trPr>
          <w:jc w:val="center"/>
        </w:trPr>
        <w:tc>
          <w:tcPr>
            <w:tcW w:w="5693" w:type="dxa"/>
            <w:gridSpan w:val="2"/>
          </w:tcPr>
          <w:p w:rsidR="00C55D99" w:rsidRPr="00374B9D" w:rsidRDefault="00C55D99" w:rsidP="00E6037A">
            <w:pPr>
              <w:pStyle w:val="Corpsdetexte"/>
              <w:ind w:left="1416"/>
              <w:rPr>
                <w:rFonts w:ascii="Century Gothic" w:hAnsi="Century Gothic"/>
                <w:b/>
                <w:bCs/>
                <w:i/>
                <w:iCs/>
                <w:sz w:val="16"/>
                <w:szCs w:val="16"/>
                <w:u w:val="single"/>
              </w:rPr>
            </w:pPr>
            <w:r w:rsidRPr="00374B9D">
              <w:rPr>
                <w:rFonts w:ascii="Century Gothic" w:hAnsi="Century Gothic"/>
                <w:b/>
                <w:bCs/>
                <w:i/>
                <w:iCs/>
                <w:sz w:val="16"/>
                <w:szCs w:val="16"/>
                <w:u w:val="single"/>
              </w:rPr>
              <w:t>Expérience</w:t>
            </w:r>
          </w:p>
        </w:tc>
        <w:tc>
          <w:tcPr>
            <w:tcW w:w="4934" w:type="dxa"/>
          </w:tcPr>
          <w:p w:rsidR="00C55D99" w:rsidRPr="00374B9D" w:rsidRDefault="00C55D99" w:rsidP="00E6037A">
            <w:pPr>
              <w:pStyle w:val="Corpsdetexte"/>
              <w:numPr>
                <w:ilvl w:val="0"/>
                <w:numId w:val="6"/>
              </w:numPr>
              <w:rPr>
                <w:rFonts w:ascii="Century Gothic" w:hAnsi="Century Gothic"/>
                <w:sz w:val="16"/>
              </w:rPr>
            </w:pPr>
          </w:p>
        </w:tc>
      </w:tr>
      <w:tr w:rsidR="00C55D99" w:rsidRPr="00EC44E9" w:rsidTr="00D67884">
        <w:trPr>
          <w:trHeight w:val="156"/>
          <w:jc w:val="center"/>
        </w:trPr>
        <w:tc>
          <w:tcPr>
            <w:tcW w:w="5693" w:type="dxa"/>
            <w:gridSpan w:val="2"/>
          </w:tcPr>
          <w:p w:rsidR="00C55D99" w:rsidRPr="00374B9D" w:rsidRDefault="00C55D99" w:rsidP="00E6037A">
            <w:pPr>
              <w:pStyle w:val="Corpsdetexte"/>
              <w:ind w:left="1416"/>
              <w:rPr>
                <w:rFonts w:ascii="Century Gothic" w:hAnsi="Century Gothic"/>
                <w:b/>
                <w:bCs/>
                <w:i/>
                <w:iCs/>
                <w:sz w:val="16"/>
                <w:szCs w:val="16"/>
                <w:u w:val="single"/>
              </w:rPr>
            </w:pPr>
            <w:r w:rsidRPr="00374B9D">
              <w:rPr>
                <w:rFonts w:ascii="Century Gothic" w:hAnsi="Century Gothic"/>
                <w:b/>
                <w:bCs/>
                <w:i/>
                <w:iCs/>
                <w:sz w:val="16"/>
                <w:szCs w:val="16"/>
                <w:u w:val="single"/>
              </w:rPr>
              <w:t>Aptitudes</w:t>
            </w:r>
          </w:p>
        </w:tc>
        <w:tc>
          <w:tcPr>
            <w:tcW w:w="4934" w:type="dxa"/>
          </w:tcPr>
          <w:p w:rsidR="00C55D99" w:rsidRPr="00374B9D" w:rsidRDefault="00C55D99" w:rsidP="00E6037A">
            <w:pPr>
              <w:numPr>
                <w:ilvl w:val="0"/>
                <w:numId w:val="26"/>
              </w:numPr>
              <w:spacing w:before="0" w:beforeAutospacing="0"/>
              <w:jc w:val="both"/>
              <w:rPr>
                <w:rFonts w:ascii="Century Gothic" w:hAnsi="Century Gothic"/>
                <w:sz w:val="16"/>
                <w:szCs w:val="16"/>
              </w:rPr>
            </w:pPr>
            <w:r w:rsidRPr="00374B9D">
              <w:rPr>
                <w:rFonts w:ascii="Century Gothic" w:hAnsi="Century Gothic"/>
                <w:sz w:val="16"/>
                <w:szCs w:val="16"/>
              </w:rPr>
              <w:t xml:space="preserve">Innovation et capacité de persuasion </w:t>
            </w:r>
          </w:p>
          <w:p w:rsidR="00C55D99" w:rsidRPr="00374B9D" w:rsidRDefault="00C55D99" w:rsidP="00E6037A">
            <w:pPr>
              <w:numPr>
                <w:ilvl w:val="0"/>
                <w:numId w:val="26"/>
              </w:numPr>
              <w:spacing w:before="0" w:beforeAutospacing="0"/>
              <w:jc w:val="both"/>
              <w:rPr>
                <w:rFonts w:ascii="Century Gothic" w:hAnsi="Century Gothic"/>
                <w:sz w:val="16"/>
                <w:szCs w:val="16"/>
              </w:rPr>
            </w:pPr>
            <w:r w:rsidRPr="00374B9D">
              <w:rPr>
                <w:rFonts w:ascii="Century Gothic" w:hAnsi="Century Gothic"/>
                <w:sz w:val="16"/>
                <w:szCs w:val="16"/>
              </w:rPr>
              <w:t>Esprit de synthèse</w:t>
            </w:r>
          </w:p>
          <w:p w:rsidR="00C55D99" w:rsidRPr="00374B9D" w:rsidRDefault="00C55D99" w:rsidP="00E6037A">
            <w:pPr>
              <w:numPr>
                <w:ilvl w:val="0"/>
                <w:numId w:val="26"/>
              </w:numPr>
              <w:spacing w:before="0" w:beforeAutospacing="0"/>
              <w:jc w:val="both"/>
              <w:rPr>
                <w:rFonts w:ascii="Century Gothic" w:hAnsi="Century Gothic"/>
                <w:sz w:val="16"/>
                <w:szCs w:val="16"/>
              </w:rPr>
            </w:pPr>
            <w:r w:rsidRPr="00374B9D">
              <w:rPr>
                <w:rFonts w:ascii="Century Gothic" w:hAnsi="Century Gothic"/>
                <w:sz w:val="16"/>
                <w:szCs w:val="16"/>
              </w:rPr>
              <w:t>Sens du travail en équipe</w:t>
            </w:r>
          </w:p>
          <w:p w:rsidR="00C55D99" w:rsidRPr="00374B9D" w:rsidRDefault="00C55D99" w:rsidP="00E6037A">
            <w:pPr>
              <w:numPr>
                <w:ilvl w:val="0"/>
                <w:numId w:val="26"/>
              </w:numPr>
              <w:spacing w:before="0" w:beforeAutospacing="0"/>
              <w:jc w:val="both"/>
              <w:rPr>
                <w:rFonts w:ascii="Century Gothic" w:hAnsi="Century Gothic"/>
                <w:sz w:val="16"/>
                <w:szCs w:val="16"/>
              </w:rPr>
            </w:pPr>
            <w:r w:rsidRPr="00374B9D">
              <w:rPr>
                <w:rFonts w:ascii="Century Gothic" w:hAnsi="Century Gothic"/>
                <w:sz w:val="16"/>
                <w:szCs w:val="16"/>
              </w:rPr>
              <w:t xml:space="preserve"> Excellente  maîtrise de la langue  française à l'oral comme à l'écrit</w:t>
            </w:r>
          </w:p>
          <w:p w:rsidR="00C55D99" w:rsidRPr="00374B9D" w:rsidRDefault="00C55D99" w:rsidP="00E6037A">
            <w:pPr>
              <w:numPr>
                <w:ilvl w:val="0"/>
                <w:numId w:val="26"/>
              </w:numPr>
              <w:spacing w:before="0" w:beforeAutospacing="0"/>
              <w:jc w:val="both"/>
              <w:rPr>
                <w:rFonts w:ascii="Century Gothic" w:hAnsi="Century Gothic"/>
                <w:sz w:val="16"/>
                <w:szCs w:val="16"/>
              </w:rPr>
            </w:pPr>
            <w:r w:rsidRPr="00374B9D">
              <w:rPr>
                <w:rFonts w:ascii="Century Gothic" w:hAnsi="Century Gothic"/>
                <w:sz w:val="16"/>
                <w:szCs w:val="16"/>
              </w:rPr>
              <w:t>Bonne connaissance de la langue arabe</w:t>
            </w:r>
          </w:p>
          <w:p w:rsidR="00C55D99" w:rsidRPr="00374B9D" w:rsidRDefault="00C55D99" w:rsidP="00E6037A">
            <w:pPr>
              <w:numPr>
                <w:ilvl w:val="0"/>
                <w:numId w:val="26"/>
              </w:numPr>
              <w:spacing w:before="0" w:beforeAutospacing="0"/>
              <w:jc w:val="both"/>
              <w:rPr>
                <w:rFonts w:ascii="Century Gothic" w:hAnsi="Century Gothic"/>
                <w:sz w:val="16"/>
                <w:szCs w:val="16"/>
              </w:rPr>
            </w:pPr>
            <w:r w:rsidRPr="00374B9D">
              <w:rPr>
                <w:rFonts w:ascii="Century Gothic" w:hAnsi="Century Gothic"/>
                <w:sz w:val="16"/>
                <w:szCs w:val="16"/>
              </w:rPr>
              <w:t>Bonne maîtrise de l'outil informatique</w:t>
            </w:r>
          </w:p>
        </w:tc>
      </w:tr>
      <w:tr w:rsidR="00C55D99" w:rsidRPr="00EC44E9" w:rsidTr="00D67884">
        <w:trPr>
          <w:trHeight w:val="188"/>
          <w:jc w:val="center"/>
        </w:trPr>
        <w:tc>
          <w:tcPr>
            <w:tcW w:w="10627" w:type="dxa"/>
            <w:gridSpan w:val="3"/>
          </w:tcPr>
          <w:p w:rsidR="00C55D99" w:rsidRPr="00374B9D" w:rsidRDefault="00C55D99" w:rsidP="00E6037A">
            <w:pPr>
              <w:pStyle w:val="Corpsdetexte"/>
              <w:outlineLvl w:val="0"/>
              <w:rPr>
                <w:rFonts w:ascii="Century Gothic" w:hAnsi="Century Gothic"/>
                <w:b/>
                <w:sz w:val="16"/>
                <w:szCs w:val="16"/>
                <w:u w:val="single"/>
              </w:rPr>
            </w:pPr>
            <w:r w:rsidRPr="00374B9D">
              <w:rPr>
                <w:rFonts w:ascii="Century Gothic" w:hAnsi="Century Gothic"/>
                <w:b/>
                <w:sz w:val="16"/>
                <w:szCs w:val="16"/>
                <w:u w:val="single"/>
              </w:rPr>
              <w:t xml:space="preserve">Critères d’évaluation: </w:t>
            </w:r>
          </w:p>
        </w:tc>
      </w:tr>
      <w:tr w:rsidR="00C55D99" w:rsidRPr="00EC44E9" w:rsidTr="00D67884">
        <w:trPr>
          <w:trHeight w:val="188"/>
          <w:jc w:val="center"/>
        </w:trPr>
        <w:tc>
          <w:tcPr>
            <w:tcW w:w="10627" w:type="dxa"/>
            <w:gridSpan w:val="3"/>
          </w:tcPr>
          <w:p w:rsidR="00C55D99" w:rsidRPr="00374B9D" w:rsidRDefault="00C55D99" w:rsidP="00E6037A">
            <w:pPr>
              <w:pStyle w:val="Corpsdetexte"/>
              <w:numPr>
                <w:ilvl w:val="0"/>
                <w:numId w:val="37"/>
              </w:numPr>
              <w:spacing w:before="0" w:after="0"/>
              <w:ind w:left="357" w:hanging="357"/>
              <w:outlineLvl w:val="0"/>
              <w:rPr>
                <w:rFonts w:ascii="Century Gothic" w:hAnsi="Century Gothic"/>
                <w:bCs/>
                <w:sz w:val="16"/>
              </w:rPr>
            </w:pPr>
            <w:r w:rsidRPr="00374B9D">
              <w:rPr>
                <w:rFonts w:ascii="Century Gothic" w:hAnsi="Century Gothic"/>
                <w:bCs/>
                <w:sz w:val="16"/>
              </w:rPr>
              <w:t>Assiduité</w:t>
            </w:r>
          </w:p>
          <w:p w:rsidR="00C55D99" w:rsidRPr="00374B9D" w:rsidRDefault="00C55D99" w:rsidP="00E6037A">
            <w:pPr>
              <w:pStyle w:val="Corpsdetexte"/>
              <w:numPr>
                <w:ilvl w:val="0"/>
                <w:numId w:val="37"/>
              </w:numPr>
              <w:spacing w:before="0" w:after="0"/>
              <w:ind w:left="357" w:hanging="357"/>
              <w:outlineLvl w:val="0"/>
              <w:rPr>
                <w:rFonts w:ascii="Century Gothic" w:hAnsi="Century Gothic"/>
                <w:bCs/>
                <w:sz w:val="16"/>
              </w:rPr>
            </w:pPr>
            <w:r w:rsidRPr="00374B9D">
              <w:rPr>
                <w:rFonts w:ascii="Century Gothic" w:hAnsi="Century Gothic"/>
                <w:bCs/>
                <w:sz w:val="16"/>
              </w:rPr>
              <w:t>Ponctualité</w:t>
            </w:r>
          </w:p>
          <w:p w:rsidR="00C55D99" w:rsidRPr="00374B9D" w:rsidRDefault="00C55D99" w:rsidP="00E6037A">
            <w:pPr>
              <w:pStyle w:val="Corpsdetexte"/>
              <w:numPr>
                <w:ilvl w:val="0"/>
                <w:numId w:val="37"/>
              </w:numPr>
              <w:spacing w:before="0" w:after="0"/>
              <w:ind w:left="357" w:hanging="357"/>
              <w:outlineLvl w:val="0"/>
              <w:rPr>
                <w:rFonts w:ascii="Century Gothic" w:hAnsi="Century Gothic"/>
                <w:bCs/>
                <w:sz w:val="16"/>
              </w:rPr>
            </w:pPr>
            <w:r w:rsidRPr="00374B9D">
              <w:rPr>
                <w:rFonts w:ascii="Century Gothic" w:hAnsi="Century Gothic"/>
                <w:bCs/>
                <w:sz w:val="16"/>
              </w:rPr>
              <w:t>Disponibilité des plans, programmes  et projets dans le domaine de la santé</w:t>
            </w:r>
          </w:p>
          <w:p w:rsidR="00C55D99" w:rsidRPr="00374B9D" w:rsidRDefault="00C55D99" w:rsidP="00E6037A">
            <w:pPr>
              <w:pStyle w:val="Corpsdetexte"/>
              <w:numPr>
                <w:ilvl w:val="0"/>
                <w:numId w:val="37"/>
              </w:numPr>
              <w:spacing w:before="0" w:after="0"/>
              <w:ind w:left="357" w:hanging="357"/>
              <w:outlineLvl w:val="0"/>
              <w:rPr>
                <w:rFonts w:ascii="Century Gothic" w:hAnsi="Century Gothic"/>
                <w:bCs/>
                <w:sz w:val="16"/>
              </w:rPr>
            </w:pPr>
            <w:r w:rsidRPr="00374B9D">
              <w:rPr>
                <w:rFonts w:ascii="Century Gothic" w:hAnsi="Century Gothic"/>
                <w:bCs/>
                <w:sz w:val="16"/>
              </w:rPr>
              <w:t xml:space="preserve">Nombre de réponses aux demandes de propositions formulées, de dossiers de projets élaborés et de requêtes de financement  préparées </w:t>
            </w:r>
          </w:p>
          <w:p w:rsidR="00C55D99" w:rsidRPr="00374B9D" w:rsidRDefault="00C55D99" w:rsidP="00E6037A">
            <w:pPr>
              <w:pStyle w:val="Corpsdetexte"/>
              <w:numPr>
                <w:ilvl w:val="0"/>
                <w:numId w:val="37"/>
              </w:numPr>
              <w:spacing w:before="0" w:after="0"/>
              <w:ind w:left="357" w:hanging="357"/>
              <w:outlineLvl w:val="0"/>
              <w:rPr>
                <w:rFonts w:ascii="Century Gothic" w:hAnsi="Century Gothic"/>
                <w:b/>
                <w:sz w:val="16"/>
                <w:szCs w:val="16"/>
                <w:u w:val="single"/>
              </w:rPr>
            </w:pPr>
            <w:r w:rsidRPr="00374B9D">
              <w:rPr>
                <w:rFonts w:ascii="Century Gothic" w:hAnsi="Century Gothic"/>
                <w:bCs/>
                <w:sz w:val="16"/>
              </w:rPr>
              <w:t>Nombre de partenariats établis</w:t>
            </w:r>
          </w:p>
          <w:p w:rsidR="00C55D99" w:rsidRPr="00374B9D" w:rsidRDefault="00C55D99" w:rsidP="00E6037A">
            <w:pPr>
              <w:pStyle w:val="Corpsdetexte"/>
              <w:numPr>
                <w:ilvl w:val="0"/>
                <w:numId w:val="37"/>
              </w:numPr>
              <w:spacing w:before="0" w:after="0"/>
              <w:ind w:left="357" w:hanging="357"/>
              <w:outlineLvl w:val="0"/>
              <w:rPr>
                <w:rFonts w:ascii="Century Gothic" w:hAnsi="Century Gothic"/>
                <w:b/>
                <w:sz w:val="16"/>
                <w:szCs w:val="16"/>
                <w:u w:val="single"/>
              </w:rPr>
            </w:pPr>
            <w:r w:rsidRPr="00374B9D">
              <w:rPr>
                <w:rFonts w:ascii="Century Gothic" w:hAnsi="Century Gothic"/>
                <w:bCs/>
                <w:sz w:val="16"/>
              </w:rPr>
              <w:t>Montant des financements intérieurs et extérieurs mobilisés</w:t>
            </w:r>
          </w:p>
        </w:tc>
      </w:tr>
    </w:tbl>
    <w:p w:rsidR="00FD2CC9" w:rsidRDefault="00FD2CC9" w:rsidP="00B54259">
      <w:pPr>
        <w:rPr>
          <w:rFonts w:ascii="Calibri" w:eastAsia="Calibri" w:hAnsi="Calibri" w:cs="Arial"/>
        </w:rPr>
      </w:pPr>
    </w:p>
    <w:sectPr w:rsidR="00FD2CC9" w:rsidSect="007622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180" w:rsidRDefault="005F2180" w:rsidP="00D010F3">
      <w:pPr>
        <w:spacing w:before="0"/>
      </w:pPr>
      <w:r>
        <w:separator/>
      </w:r>
    </w:p>
  </w:endnote>
  <w:endnote w:type="continuationSeparator" w:id="1">
    <w:p w:rsidR="005F2180" w:rsidRDefault="005F2180" w:rsidP="00D010F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cher-MediumL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36" w:rsidRDefault="00543236" w:rsidP="00B86A69">
    <w:pPr>
      <w:pStyle w:val="Pieddepage"/>
      <w:jc w:val="center"/>
      <w:rPr>
        <w:rFonts w:ascii="Century Gothic" w:hAnsi="Century Gothic"/>
        <w:sz w:val="18"/>
        <w:szCs w:val="18"/>
      </w:rPr>
    </w:pPr>
    <w:r w:rsidRPr="004C2FFA">
      <w:rPr>
        <w:rFonts w:ascii="Century Gothic" w:hAnsi="Century Gothic"/>
        <w:sz w:val="18"/>
        <w:szCs w:val="18"/>
      </w:rPr>
      <w:pict>
        <v:rect id="_x0000_i1027" style="width:0;height:1.5pt" o:hralign="center" o:hrstd="t" o:hr="t" fillcolor="#a0a0a0" stroked="f"/>
      </w:pict>
    </w:r>
  </w:p>
  <w:p w:rsidR="00543236" w:rsidRPr="00D476CD" w:rsidRDefault="00543236" w:rsidP="00D476CD">
    <w:pPr>
      <w:pStyle w:val="Pieddepage"/>
      <w:jc w:val="center"/>
      <w:rPr>
        <w:rFonts w:ascii="Century Gothic" w:hAnsi="Century Gothic"/>
        <w:sz w:val="14"/>
        <w:szCs w:val="14"/>
      </w:rPr>
    </w:pPr>
    <w:sdt>
      <w:sdtPr>
        <w:rPr>
          <w:rFonts w:ascii="Century Gothic" w:hAnsi="Century Gothic"/>
          <w:sz w:val="14"/>
          <w:szCs w:val="14"/>
        </w:rPr>
        <w:id w:val="7685842"/>
        <w:docPartObj>
          <w:docPartGallery w:val="Page Numbers (Bottom of Page)"/>
          <w:docPartUnique/>
        </w:docPartObj>
      </w:sdtPr>
      <w:sdtContent>
        <w:r>
          <w:rPr>
            <w:rFonts w:ascii="Century Gothic" w:hAnsi="Century Gothic"/>
            <w:noProof/>
            <w:sz w:val="14"/>
            <w:szCs w:val="14"/>
            <w:lang w:eastAsia="zh-TW"/>
          </w:rPr>
          <w:pict>
            <v:group id="_x0000_s9217" style="position:absolute;left:0;text-align:left;margin-left:-245pt;margin-top:0;width:33pt;height:25.35pt;z-index:251660288;mso-position-horizontal:righ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9218" type="#_x0000_t4" style="position:absolute;left:1793;top:14550;width:536;height:507" filled="f" strokecolor="#a5a5a5 [2092]"/>
              <v:rect id="_x0000_s9219" style="position:absolute;left:1848;top:14616;width:427;height:375" filled="f" strokecolor="#a5a5a5 [2092]"/>
              <v:shapetype id="_x0000_t202" coordsize="21600,21600" o:spt="202" path="m,l,21600r21600,l21600,xe">
                <v:stroke joinstyle="miter"/>
                <v:path gradientshapeok="t" o:connecttype="rect"/>
              </v:shapetype>
              <v:shape id="_x0000_s9220" type="#_x0000_t202" style="position:absolute;left:1731;top:14639;width:660;height:330" filled="f" stroked="f">
                <v:textbox style="mso-next-textbox:#_x0000_s9220" inset="0,2.16pt,0,0">
                  <w:txbxContent>
                    <w:p w:rsidR="00543236" w:rsidRDefault="00543236">
                      <w:pPr>
                        <w:jc w:val="center"/>
                        <w:rPr>
                          <w:color w:val="17365D" w:themeColor="text2" w:themeShade="BF"/>
                          <w:sz w:val="16"/>
                          <w:szCs w:val="16"/>
                        </w:rPr>
                      </w:pPr>
                      <w:fldSimple w:instr=" PAGE   \* MERGEFORMAT ">
                        <w:r w:rsidR="00DE2DE4" w:rsidRPr="00DE2DE4">
                          <w:rPr>
                            <w:noProof/>
                            <w:color w:val="17365D" w:themeColor="text2" w:themeShade="BF"/>
                            <w:sz w:val="16"/>
                            <w:szCs w:val="16"/>
                          </w:rPr>
                          <w:t>2</w:t>
                        </w:r>
                      </w:fldSimple>
                    </w:p>
                  </w:txbxContent>
                </v:textbox>
              </v:shape>
              <v:group id="_x0000_s9221"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9222" type="#_x0000_t8" style="position:absolute;left:1782;top:14858;width:375;height:530;rotation:-90" filled="f" strokecolor="#a5a5a5 [2092]"/>
                <v:shape id="_x0000_s9223" type="#_x0000_t8" style="position:absolute;left:1934;top:14858;width:375;height:530;rotation:-90;flip:x" filled="f" strokecolor="#a5a5a5 [2092]"/>
              </v:group>
              <w10:wrap anchorx="margin" anchory="page"/>
            </v:group>
          </w:pict>
        </w:r>
        <w:r w:rsidRPr="00D476CD">
          <w:rPr>
            <w:rFonts w:ascii="Century Gothic" w:hAnsi="Century Gothic"/>
            <w:sz w:val="14"/>
            <w:szCs w:val="14"/>
          </w:rPr>
          <w:t>Me Brahim Diarra -  Contribution à la  rationalisation</w:t>
        </w:r>
      </w:sdtContent>
    </w:sdt>
    <w:r w:rsidRPr="00D476CD">
      <w:rPr>
        <w:rFonts w:ascii="Century Gothic" w:hAnsi="Century Gothic"/>
        <w:sz w:val="14"/>
        <w:szCs w:val="14"/>
      </w:rPr>
      <w:t xml:space="preserve"> de la structure et de l'effectif du personnel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36" w:rsidRPr="00B86A69" w:rsidRDefault="00543236" w:rsidP="001A2B7A">
    <w:pPr>
      <w:pStyle w:val="Pieddepage"/>
      <w:jc w:val="center"/>
      <w:rPr>
        <w:rFonts w:ascii="Century Gothic" w:hAnsi="Century Gothic"/>
        <w:sz w:val="18"/>
        <w:szCs w:val="18"/>
      </w:rPr>
    </w:pPr>
    <w:sdt>
      <w:sdtPr>
        <w:rPr>
          <w:rFonts w:ascii="Century Gothic" w:hAnsi="Century Gothic"/>
          <w:sz w:val="18"/>
          <w:szCs w:val="18"/>
        </w:rPr>
        <w:id w:val="7685843"/>
        <w:docPartObj>
          <w:docPartGallery w:val="Page Numbers (Bottom of Page)"/>
          <w:docPartUnique/>
        </w:docPartObj>
      </w:sdtPr>
      <w:sdtContent>
        <w:r>
          <w:rPr>
            <w:rFonts w:ascii="Century Gothic" w:hAnsi="Century Gothic"/>
            <w:noProof/>
            <w:sz w:val="18"/>
            <w:szCs w:val="18"/>
            <w:lang w:eastAsia="zh-TW"/>
          </w:rPr>
          <w:pict>
            <v:group id="_x0000_s9227" style="position:absolute;left:0;text-align:left;margin-left:-245pt;margin-top:0;width:33pt;height:25.35pt;z-index:251662336;mso-position-horizontal:righ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9228" type="#_x0000_t4" style="position:absolute;left:1793;top:14550;width:536;height:507" filled="f" strokecolor="#a5a5a5 [2092]"/>
              <v:rect id="_x0000_s9229" style="position:absolute;left:1848;top:14616;width:427;height:375" filled="f" strokecolor="#a5a5a5 [2092]"/>
              <v:shapetype id="_x0000_t202" coordsize="21600,21600" o:spt="202" path="m,l,21600r21600,l21600,xe">
                <v:stroke joinstyle="miter"/>
                <v:path gradientshapeok="t" o:connecttype="rect"/>
              </v:shapetype>
              <v:shape id="_x0000_s9230" type="#_x0000_t202" style="position:absolute;left:1731;top:14639;width:660;height:330" filled="f" stroked="f">
                <v:textbox style="mso-next-textbox:#_x0000_s9230" inset="0,2.16pt,0,0">
                  <w:txbxContent>
                    <w:p w:rsidR="00543236" w:rsidRDefault="00543236" w:rsidP="001A2B7A">
                      <w:pPr>
                        <w:jc w:val="center"/>
                        <w:rPr>
                          <w:color w:val="17365D" w:themeColor="text2" w:themeShade="BF"/>
                          <w:sz w:val="16"/>
                          <w:szCs w:val="16"/>
                        </w:rPr>
                      </w:pPr>
                      <w:fldSimple w:instr=" PAGE   \* MERGEFORMAT ">
                        <w:r w:rsidRPr="00275FAA">
                          <w:rPr>
                            <w:noProof/>
                            <w:color w:val="17365D" w:themeColor="text2" w:themeShade="BF"/>
                            <w:sz w:val="16"/>
                            <w:szCs w:val="16"/>
                          </w:rPr>
                          <w:t>1</w:t>
                        </w:r>
                      </w:fldSimple>
                    </w:p>
                  </w:txbxContent>
                </v:textbox>
              </v:shape>
              <v:group id="_x0000_s9231"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9232" type="#_x0000_t8" style="position:absolute;left:1782;top:14858;width:375;height:530;rotation:-90" filled="f" strokecolor="#a5a5a5 [2092]"/>
                <v:shape id="_x0000_s9233" type="#_x0000_t8" style="position:absolute;left:1934;top:14858;width:375;height:530;rotation:-90;flip:x" filled="f" strokecolor="#a5a5a5 [2092]"/>
              </v:group>
              <w10:wrap anchorx="margin" anchory="page"/>
            </v:group>
          </w:pict>
        </w:r>
        <w:r>
          <w:rPr>
            <w:rFonts w:ascii="Century Gothic" w:hAnsi="Century Gothic"/>
            <w:sz w:val="18"/>
            <w:szCs w:val="18"/>
          </w:rPr>
          <w:t xml:space="preserve">Me Brahim Diarra -  </w:t>
        </w:r>
        <w:r w:rsidRPr="00B86A69">
          <w:rPr>
            <w:rFonts w:ascii="Century Gothic" w:hAnsi="Century Gothic"/>
            <w:sz w:val="18"/>
            <w:szCs w:val="18"/>
          </w:rPr>
          <w:t>Eléments  sur la rationalisation</w:t>
        </w:r>
      </w:sdtContent>
    </w:sdt>
    <w:r w:rsidRPr="00B86A69">
      <w:rPr>
        <w:rFonts w:ascii="Century Gothic" w:hAnsi="Century Gothic"/>
        <w:sz w:val="18"/>
        <w:szCs w:val="18"/>
      </w:rPr>
      <w:t xml:space="preserve"> de la structure et de l'effectif du personnel</w:t>
    </w:r>
  </w:p>
  <w:p w:rsidR="00543236" w:rsidRDefault="005432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180" w:rsidRDefault="005F2180" w:rsidP="00D010F3">
      <w:pPr>
        <w:spacing w:before="0"/>
      </w:pPr>
      <w:r>
        <w:separator/>
      </w:r>
    </w:p>
  </w:footnote>
  <w:footnote w:type="continuationSeparator" w:id="1">
    <w:p w:rsidR="005F2180" w:rsidRDefault="005F2180" w:rsidP="00D010F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36" w:rsidRPr="00D476CD" w:rsidRDefault="00543236" w:rsidP="00434234">
    <w:pPr>
      <w:jc w:val="center"/>
      <w:rPr>
        <w:rFonts w:ascii="Century Gothic" w:hAnsi="Century Gothic"/>
        <w:sz w:val="16"/>
        <w:szCs w:val="16"/>
      </w:rPr>
    </w:pPr>
    <w:r>
      <w:rPr>
        <w:rFonts w:ascii="Century Gothic" w:hAnsi="Century Gothic"/>
        <w:sz w:val="18"/>
        <w:szCs w:val="18"/>
      </w:rPr>
      <w:t>Organi</w:t>
    </w:r>
    <w:r w:rsidRPr="00D476CD">
      <w:rPr>
        <w:rFonts w:ascii="Century Gothic" w:hAnsi="Century Gothic"/>
        <w:sz w:val="16"/>
        <w:szCs w:val="16"/>
      </w:rPr>
      <w:t>gramme et fiches de postes  de l'Association Mauritanienne pour la Santé de la Mère et de l'Enfant (AMSME)</w:t>
    </w:r>
    <w:r w:rsidRPr="004C2FFA">
      <w:rPr>
        <w:rFonts w:ascii="Century Gothic" w:hAnsi="Century Gothic"/>
        <w:sz w:val="16"/>
        <w:szCs w:val="16"/>
      </w:rPr>
      <w:pict>
        <v:rect id="_x0000_i1026"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36" w:rsidRPr="005618EC" w:rsidRDefault="00543236" w:rsidP="001A2B7A">
    <w:pPr>
      <w:jc w:val="center"/>
      <w:rPr>
        <w:rFonts w:ascii="Century Gothic" w:hAnsi="Century Gothic"/>
        <w:sz w:val="18"/>
        <w:szCs w:val="18"/>
      </w:rPr>
    </w:pPr>
    <w:r w:rsidRPr="005618EC">
      <w:rPr>
        <w:rFonts w:ascii="Century Gothic" w:hAnsi="Century Gothic"/>
        <w:sz w:val="18"/>
        <w:szCs w:val="18"/>
      </w:rPr>
      <w:t>Considérations sommaires sur la réorganisation envisagée de l'Association Mauritanienne pour la Santé de la Mère et de l'Enfant</w:t>
    </w:r>
    <w:r>
      <w:rPr>
        <w:rFonts w:ascii="Century Gothic" w:hAnsi="Century Gothic"/>
        <w:sz w:val="18"/>
        <w:szCs w:val="18"/>
      </w:rPr>
      <w:t xml:space="preserve"> </w:t>
    </w:r>
    <w:r w:rsidRPr="005618EC">
      <w:rPr>
        <w:rFonts w:ascii="Century Gothic" w:hAnsi="Century Gothic"/>
        <w:sz w:val="18"/>
        <w:szCs w:val="18"/>
      </w:rPr>
      <w:t>(AMSME)</w:t>
    </w:r>
    <w:r w:rsidRPr="004C2FFA">
      <w:rPr>
        <w:rFonts w:ascii="Century Gothic" w:hAnsi="Century Gothic"/>
        <w:sz w:val="18"/>
        <w:szCs w:val="18"/>
      </w:rPr>
      <w:pict>
        <v:rect id="_x0000_i1028" style="width:0;height:1.5pt" o:hralign="center" o:hrstd="t" o:hr="t" fillcolor="#a0a0a0" stroked="f"/>
      </w:pict>
    </w:r>
  </w:p>
  <w:p w:rsidR="00543236" w:rsidRDefault="0054323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FF5"/>
    <w:multiLevelType w:val="hybridMultilevel"/>
    <w:tmpl w:val="B55621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850CA"/>
    <w:multiLevelType w:val="hybridMultilevel"/>
    <w:tmpl w:val="1E2E3BAA"/>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51A43"/>
    <w:multiLevelType w:val="hybridMultilevel"/>
    <w:tmpl w:val="8A2C29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D962A6"/>
    <w:multiLevelType w:val="hybridMultilevel"/>
    <w:tmpl w:val="8AFC46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84F75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09913F2E"/>
    <w:multiLevelType w:val="hybridMultilevel"/>
    <w:tmpl w:val="0234E212"/>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AA6C03"/>
    <w:multiLevelType w:val="hybridMultilevel"/>
    <w:tmpl w:val="80327948"/>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724226"/>
    <w:multiLevelType w:val="hybridMultilevel"/>
    <w:tmpl w:val="03F8C420"/>
    <w:lvl w:ilvl="0" w:tplc="2220A160">
      <w:start w:val="1"/>
      <w:numFmt w:val="bullet"/>
      <w:lvlText w:val="−"/>
      <w:lvlJc w:val="left"/>
      <w:pPr>
        <w:ind w:left="675" w:hanging="360"/>
      </w:pPr>
      <w:rPr>
        <w:rFonts w:ascii="Trebuchet MS" w:hAnsi="Trebuchet MS"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8">
    <w:nsid w:val="12D35102"/>
    <w:multiLevelType w:val="hybridMultilevel"/>
    <w:tmpl w:val="A900D30C"/>
    <w:lvl w:ilvl="0" w:tplc="040C0001">
      <w:start w:val="1"/>
      <w:numFmt w:val="bullet"/>
      <w:lvlText w:val=""/>
      <w:lvlJc w:val="left"/>
      <w:pPr>
        <w:tabs>
          <w:tab w:val="num" w:pos="720"/>
        </w:tabs>
        <w:ind w:left="720" w:hanging="360"/>
      </w:pPr>
      <w:rPr>
        <w:rFonts w:ascii="Symbol" w:hAnsi="Symbol" w:hint="default"/>
      </w:rPr>
    </w:lvl>
    <w:lvl w:ilvl="1" w:tplc="349CAA0C">
      <w:start w:val="1"/>
      <w:numFmt w:val="lowerLetter"/>
      <w:lvlText w:val="%2."/>
      <w:lvlJc w:val="left"/>
      <w:pPr>
        <w:tabs>
          <w:tab w:val="num" w:pos="900"/>
        </w:tabs>
        <w:ind w:left="900" w:hanging="360"/>
      </w:pPr>
      <w:rPr>
        <w:rFont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3D6385B"/>
    <w:multiLevelType w:val="hybridMultilevel"/>
    <w:tmpl w:val="6AA6F99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73D3963"/>
    <w:multiLevelType w:val="hybridMultilevel"/>
    <w:tmpl w:val="D3842D3E"/>
    <w:lvl w:ilvl="0" w:tplc="2220A160">
      <w:start w:val="1"/>
      <w:numFmt w:val="bullet"/>
      <w:lvlText w:val="−"/>
      <w:lvlJc w:val="left"/>
      <w:pPr>
        <w:tabs>
          <w:tab w:val="num" w:pos="360"/>
        </w:tabs>
        <w:ind w:left="360" w:hanging="360"/>
      </w:pPr>
      <w:rPr>
        <w:rFonts w:ascii="Trebuchet MS" w:hAnsi="Trebuchet M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814C5A"/>
    <w:multiLevelType w:val="hybridMultilevel"/>
    <w:tmpl w:val="BFE40088"/>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B418DD"/>
    <w:multiLevelType w:val="hybridMultilevel"/>
    <w:tmpl w:val="12384A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DC42310"/>
    <w:multiLevelType w:val="hybridMultilevel"/>
    <w:tmpl w:val="98743C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05638E1"/>
    <w:multiLevelType w:val="hybridMultilevel"/>
    <w:tmpl w:val="783C32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0C00AAE"/>
    <w:multiLevelType w:val="hybridMultilevel"/>
    <w:tmpl w:val="D36ED000"/>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D4769D"/>
    <w:multiLevelType w:val="hybridMultilevel"/>
    <w:tmpl w:val="7AF8F2B6"/>
    <w:lvl w:ilvl="0" w:tplc="2220A160">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2A431EA"/>
    <w:multiLevelType w:val="hybridMultilevel"/>
    <w:tmpl w:val="18827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1337D0"/>
    <w:multiLevelType w:val="hybridMultilevel"/>
    <w:tmpl w:val="E458C2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D3F7642"/>
    <w:multiLevelType w:val="hybridMultilevel"/>
    <w:tmpl w:val="086C7E72"/>
    <w:lvl w:ilvl="0" w:tplc="4E36C1B4">
      <w:start w:val="1"/>
      <w:numFmt w:val="bullet"/>
      <w:lvlText w:val="F"/>
      <w:lvlJc w:val="left"/>
      <w:pPr>
        <w:ind w:left="1004" w:hanging="360"/>
      </w:pPr>
      <w:rPr>
        <w:rFonts w:ascii="Wingdings" w:hAnsi="Wingdings" w:hint="default"/>
        <w:b w:val="0"/>
        <w:bCs/>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2E7A344A"/>
    <w:multiLevelType w:val="singleLevel"/>
    <w:tmpl w:val="96A24C24"/>
    <w:lvl w:ilvl="0">
      <w:start w:val="1"/>
      <w:numFmt w:val="bullet"/>
      <w:lvlText w:val=""/>
      <w:lvlJc w:val="left"/>
      <w:pPr>
        <w:tabs>
          <w:tab w:val="num" w:pos="360"/>
        </w:tabs>
        <w:ind w:left="360" w:hanging="360"/>
      </w:pPr>
      <w:rPr>
        <w:rFonts w:ascii="Symbol" w:hAnsi="Symbol" w:hint="default"/>
        <w:sz w:val="16"/>
        <w:szCs w:val="16"/>
      </w:rPr>
    </w:lvl>
  </w:abstractNum>
  <w:abstractNum w:abstractNumId="21">
    <w:nsid w:val="4010615F"/>
    <w:multiLevelType w:val="hybridMultilevel"/>
    <w:tmpl w:val="69A68FA4"/>
    <w:lvl w:ilvl="0" w:tplc="DF5C5DD2">
      <w:start w:val="100"/>
      <w:numFmt w:val="bullet"/>
      <w:lvlText w:val="-"/>
      <w:lvlJc w:val="left"/>
      <w:pPr>
        <w:tabs>
          <w:tab w:val="num" w:pos="360"/>
        </w:tabs>
        <w:ind w:left="36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4B1623"/>
    <w:multiLevelType w:val="hybridMultilevel"/>
    <w:tmpl w:val="EAD20D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2CA0055"/>
    <w:multiLevelType w:val="hybridMultilevel"/>
    <w:tmpl w:val="F7725E6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7B53CF1"/>
    <w:multiLevelType w:val="hybridMultilevel"/>
    <w:tmpl w:val="73E807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CBB7313"/>
    <w:multiLevelType w:val="hybridMultilevel"/>
    <w:tmpl w:val="DB8297EA"/>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C76CEB"/>
    <w:multiLevelType w:val="hybridMultilevel"/>
    <w:tmpl w:val="974CC854"/>
    <w:lvl w:ilvl="0" w:tplc="06AEB770">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A6AC8552">
      <w:start w:val="1"/>
      <w:numFmt w:val="bullet"/>
      <w:lvlText w:val=""/>
      <w:lvlJc w:val="left"/>
      <w:pPr>
        <w:tabs>
          <w:tab w:val="num" w:pos="2050"/>
        </w:tabs>
        <w:ind w:left="205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EE44A90"/>
    <w:multiLevelType w:val="hybridMultilevel"/>
    <w:tmpl w:val="66CE7F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4FB71EB"/>
    <w:multiLevelType w:val="hybridMultilevel"/>
    <w:tmpl w:val="1CDEE1BE"/>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60085C"/>
    <w:multiLevelType w:val="hybridMultilevel"/>
    <w:tmpl w:val="A7A2A366"/>
    <w:lvl w:ilvl="0" w:tplc="4A946DBE">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71F7CBF"/>
    <w:multiLevelType w:val="hybridMultilevel"/>
    <w:tmpl w:val="DB06FC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B7F5787"/>
    <w:multiLevelType w:val="hybridMultilevel"/>
    <w:tmpl w:val="8B748D84"/>
    <w:lvl w:ilvl="0" w:tplc="8BB4FF82">
      <w:start w:val="1"/>
      <w:numFmt w:val="upperLetter"/>
      <w:lvlText w:val="%1."/>
      <w:lvlJc w:val="left"/>
      <w:pPr>
        <w:tabs>
          <w:tab w:val="num" w:pos="360"/>
        </w:tabs>
        <w:ind w:left="360" w:hanging="360"/>
      </w:pPr>
      <w:rPr>
        <w:rFonts w:hint="default"/>
      </w:rPr>
    </w:lvl>
    <w:lvl w:ilvl="1" w:tplc="31EEF59C">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980"/>
        </w:tabs>
        <w:ind w:left="1980" w:hanging="360"/>
      </w:pPr>
      <w:rPr>
        <w:rFonts w:ascii="Symbol" w:hAnsi="Symbol" w:hint="default"/>
        <w:color w:val="auto"/>
      </w:rPr>
    </w:lvl>
    <w:lvl w:ilvl="3" w:tplc="22E8AAFC">
      <w:start w:val="1"/>
      <w:numFmt w:val="lowerLetter"/>
      <w:lvlText w:val="%4."/>
      <w:lvlJc w:val="left"/>
      <w:pPr>
        <w:tabs>
          <w:tab w:val="num" w:pos="900"/>
        </w:tabs>
        <w:ind w:left="900" w:hanging="360"/>
      </w:pPr>
      <w:rPr>
        <w:rFonts w:hint="default"/>
        <w:b/>
      </w:rPr>
    </w:lvl>
    <w:lvl w:ilvl="4" w:tplc="040C0003">
      <w:start w:val="1"/>
      <w:numFmt w:val="lowerLetter"/>
      <w:lvlText w:val="%5."/>
      <w:lvlJc w:val="left"/>
      <w:pPr>
        <w:tabs>
          <w:tab w:val="num" w:pos="3240"/>
        </w:tabs>
        <w:ind w:left="3240" w:hanging="360"/>
      </w:pPr>
    </w:lvl>
    <w:lvl w:ilvl="5" w:tplc="6C461B74">
      <w:start w:val="1"/>
      <w:numFmt w:val="decimal"/>
      <w:lvlText w:val="%6."/>
      <w:lvlJc w:val="left"/>
      <w:pPr>
        <w:tabs>
          <w:tab w:val="num" w:pos="360"/>
        </w:tabs>
        <w:ind w:left="360" w:hanging="360"/>
      </w:pPr>
      <w:rPr>
        <w:rFonts w:hint="default"/>
      </w:r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32">
    <w:nsid w:val="657D28AA"/>
    <w:multiLevelType w:val="hybridMultilevel"/>
    <w:tmpl w:val="5D7255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5AF42C5"/>
    <w:multiLevelType w:val="hybridMultilevel"/>
    <w:tmpl w:val="72D6FC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728371E"/>
    <w:multiLevelType w:val="hybridMultilevel"/>
    <w:tmpl w:val="FAEE1A8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85422F0"/>
    <w:multiLevelType w:val="hybridMultilevel"/>
    <w:tmpl w:val="16A4F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D176925"/>
    <w:multiLevelType w:val="hybridMultilevel"/>
    <w:tmpl w:val="D8F2650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875CA1"/>
    <w:multiLevelType w:val="hybridMultilevel"/>
    <w:tmpl w:val="BBD6826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29E76B7"/>
    <w:multiLevelType w:val="hybridMultilevel"/>
    <w:tmpl w:val="7CE60926"/>
    <w:lvl w:ilvl="0" w:tplc="36304488">
      <w:start w:val="1"/>
      <w:numFmt w:val="bullet"/>
      <w:lvlText w:val="-"/>
      <w:lvlJc w:val="left"/>
      <w:pPr>
        <w:ind w:left="720" w:hanging="360"/>
      </w:pPr>
      <w:rPr>
        <w:rFonts w:ascii="Simplified Arabic Fixed"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FF6189"/>
    <w:multiLevelType w:val="hybridMultilevel"/>
    <w:tmpl w:val="AFF62758"/>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777088"/>
    <w:multiLevelType w:val="hybridMultilevel"/>
    <w:tmpl w:val="AF7A6618"/>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761DE3"/>
    <w:multiLevelType w:val="hybridMultilevel"/>
    <w:tmpl w:val="32A6599E"/>
    <w:lvl w:ilvl="0" w:tplc="4874F584">
      <w:start w:val="1"/>
      <w:numFmt w:val="bullet"/>
      <w:lvlText w:val=""/>
      <w:lvlJc w:val="left"/>
      <w:pPr>
        <w:ind w:left="720" w:hanging="360"/>
      </w:pPr>
      <w:rPr>
        <w:rFonts w:ascii="Symbol" w:hAnsi="Symbol" w:hint="default"/>
      </w:rPr>
    </w:lvl>
    <w:lvl w:ilvl="1" w:tplc="4FC806F2">
      <w:start w:val="1"/>
      <w:numFmt w:val="bullet"/>
      <w:lvlText w:val=""/>
      <w:lvlJc w:val="left"/>
      <w:pPr>
        <w:ind w:left="1440" w:hanging="360"/>
      </w:pPr>
      <w:rPr>
        <w:rFonts w:ascii="Symbol" w:hAnsi="Symbol" w:hint="default"/>
      </w:rPr>
    </w:lvl>
    <w:lvl w:ilvl="2" w:tplc="F0405D42">
      <w:start w:val="1"/>
      <w:numFmt w:val="bullet"/>
      <w:lvlText w:val=""/>
      <w:lvlJc w:val="left"/>
      <w:pPr>
        <w:ind w:left="2160" w:hanging="360"/>
      </w:pPr>
      <w:rPr>
        <w:rFonts w:ascii="Wingdings" w:hAnsi="Wingdings" w:hint="default"/>
      </w:rPr>
    </w:lvl>
    <w:lvl w:ilvl="3" w:tplc="0B90D3AE" w:tentative="1">
      <w:start w:val="1"/>
      <w:numFmt w:val="bullet"/>
      <w:lvlText w:val=""/>
      <w:lvlJc w:val="left"/>
      <w:pPr>
        <w:ind w:left="2880" w:hanging="360"/>
      </w:pPr>
      <w:rPr>
        <w:rFonts w:ascii="Symbol" w:hAnsi="Symbol" w:hint="default"/>
      </w:rPr>
    </w:lvl>
    <w:lvl w:ilvl="4" w:tplc="653C29EC" w:tentative="1">
      <w:start w:val="1"/>
      <w:numFmt w:val="bullet"/>
      <w:lvlText w:val="o"/>
      <w:lvlJc w:val="left"/>
      <w:pPr>
        <w:ind w:left="3600" w:hanging="360"/>
      </w:pPr>
      <w:rPr>
        <w:rFonts w:ascii="Courier New" w:hAnsi="Courier New" w:cs="Courier New" w:hint="default"/>
      </w:rPr>
    </w:lvl>
    <w:lvl w:ilvl="5" w:tplc="B74A47A8" w:tentative="1">
      <w:start w:val="1"/>
      <w:numFmt w:val="bullet"/>
      <w:lvlText w:val=""/>
      <w:lvlJc w:val="left"/>
      <w:pPr>
        <w:ind w:left="4320" w:hanging="360"/>
      </w:pPr>
      <w:rPr>
        <w:rFonts w:ascii="Wingdings" w:hAnsi="Wingdings" w:hint="default"/>
      </w:rPr>
    </w:lvl>
    <w:lvl w:ilvl="6" w:tplc="71F68018" w:tentative="1">
      <w:start w:val="1"/>
      <w:numFmt w:val="bullet"/>
      <w:lvlText w:val=""/>
      <w:lvlJc w:val="left"/>
      <w:pPr>
        <w:ind w:left="5040" w:hanging="360"/>
      </w:pPr>
      <w:rPr>
        <w:rFonts w:ascii="Symbol" w:hAnsi="Symbol" w:hint="default"/>
      </w:rPr>
    </w:lvl>
    <w:lvl w:ilvl="7" w:tplc="9196AE64" w:tentative="1">
      <w:start w:val="1"/>
      <w:numFmt w:val="bullet"/>
      <w:lvlText w:val="o"/>
      <w:lvlJc w:val="left"/>
      <w:pPr>
        <w:ind w:left="5760" w:hanging="360"/>
      </w:pPr>
      <w:rPr>
        <w:rFonts w:ascii="Courier New" w:hAnsi="Courier New" w:cs="Courier New" w:hint="default"/>
      </w:rPr>
    </w:lvl>
    <w:lvl w:ilvl="8" w:tplc="9D4E405C" w:tentative="1">
      <w:start w:val="1"/>
      <w:numFmt w:val="bullet"/>
      <w:lvlText w:val=""/>
      <w:lvlJc w:val="left"/>
      <w:pPr>
        <w:ind w:left="6480" w:hanging="360"/>
      </w:pPr>
      <w:rPr>
        <w:rFonts w:ascii="Wingdings" w:hAnsi="Wingdings" w:hint="default"/>
      </w:rPr>
    </w:lvl>
  </w:abstractNum>
  <w:abstractNum w:abstractNumId="42">
    <w:nsid w:val="754C311D"/>
    <w:multiLevelType w:val="hybridMultilevel"/>
    <w:tmpl w:val="CCFC66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6AD2E5F"/>
    <w:multiLevelType w:val="hybridMultilevel"/>
    <w:tmpl w:val="6180C912"/>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BF2833"/>
    <w:multiLevelType w:val="singleLevel"/>
    <w:tmpl w:val="040C0001"/>
    <w:lvl w:ilvl="0">
      <w:start w:val="1"/>
      <w:numFmt w:val="bullet"/>
      <w:lvlText w:val=""/>
      <w:lvlJc w:val="left"/>
      <w:pPr>
        <w:ind w:left="360" w:hanging="360"/>
      </w:pPr>
      <w:rPr>
        <w:rFonts w:ascii="Symbol" w:hAnsi="Symbol" w:hint="default"/>
      </w:rPr>
    </w:lvl>
  </w:abstractNum>
  <w:abstractNum w:abstractNumId="45">
    <w:nsid w:val="78437BD9"/>
    <w:multiLevelType w:val="hybridMultilevel"/>
    <w:tmpl w:val="FBF476A8"/>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751D58"/>
    <w:multiLevelType w:val="hybridMultilevel"/>
    <w:tmpl w:val="F7CE52BE"/>
    <w:lvl w:ilvl="0" w:tplc="2220A160">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7F7B5EED"/>
    <w:multiLevelType w:val="hybridMultilevel"/>
    <w:tmpl w:val="05889A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17"/>
  </w:num>
  <w:num w:numId="4">
    <w:abstractNumId w:val="4"/>
  </w:num>
  <w:num w:numId="5">
    <w:abstractNumId w:val="44"/>
  </w:num>
  <w:num w:numId="6">
    <w:abstractNumId w:val="20"/>
  </w:num>
  <w:num w:numId="7">
    <w:abstractNumId w:val="36"/>
  </w:num>
  <w:num w:numId="8">
    <w:abstractNumId w:val="10"/>
  </w:num>
  <w:num w:numId="9">
    <w:abstractNumId w:val="29"/>
  </w:num>
  <w:num w:numId="10">
    <w:abstractNumId w:val="8"/>
  </w:num>
  <w:num w:numId="11">
    <w:abstractNumId w:val="31"/>
  </w:num>
  <w:num w:numId="12">
    <w:abstractNumId w:val="21"/>
  </w:num>
  <w:num w:numId="13">
    <w:abstractNumId w:val="18"/>
  </w:num>
  <w:num w:numId="14">
    <w:abstractNumId w:val="0"/>
  </w:num>
  <w:num w:numId="15">
    <w:abstractNumId w:val="42"/>
  </w:num>
  <w:num w:numId="16">
    <w:abstractNumId w:val="13"/>
  </w:num>
  <w:num w:numId="17">
    <w:abstractNumId w:val="30"/>
  </w:num>
  <w:num w:numId="18">
    <w:abstractNumId w:val="38"/>
  </w:num>
  <w:num w:numId="19">
    <w:abstractNumId w:val="41"/>
  </w:num>
  <w:num w:numId="20">
    <w:abstractNumId w:val="43"/>
  </w:num>
  <w:num w:numId="21">
    <w:abstractNumId w:val="45"/>
  </w:num>
  <w:num w:numId="22">
    <w:abstractNumId w:val="12"/>
  </w:num>
  <w:num w:numId="23">
    <w:abstractNumId w:val="16"/>
  </w:num>
  <w:num w:numId="24">
    <w:abstractNumId w:val="22"/>
  </w:num>
  <w:num w:numId="25">
    <w:abstractNumId w:val="35"/>
  </w:num>
  <w:num w:numId="26">
    <w:abstractNumId w:val="2"/>
  </w:num>
  <w:num w:numId="27">
    <w:abstractNumId w:val="3"/>
  </w:num>
  <w:num w:numId="28">
    <w:abstractNumId w:val="9"/>
  </w:num>
  <w:num w:numId="29">
    <w:abstractNumId w:val="24"/>
  </w:num>
  <w:num w:numId="30">
    <w:abstractNumId w:val="26"/>
  </w:num>
  <w:num w:numId="31">
    <w:abstractNumId w:val="32"/>
  </w:num>
  <w:num w:numId="32">
    <w:abstractNumId w:val="33"/>
  </w:num>
  <w:num w:numId="33">
    <w:abstractNumId w:val="46"/>
  </w:num>
  <w:num w:numId="34">
    <w:abstractNumId w:val="23"/>
  </w:num>
  <w:num w:numId="35">
    <w:abstractNumId w:val="47"/>
  </w:num>
  <w:num w:numId="36">
    <w:abstractNumId w:val="27"/>
  </w:num>
  <w:num w:numId="37">
    <w:abstractNumId w:val="37"/>
  </w:num>
  <w:num w:numId="38">
    <w:abstractNumId w:val="39"/>
  </w:num>
  <w:num w:numId="39">
    <w:abstractNumId w:val="11"/>
  </w:num>
  <w:num w:numId="40">
    <w:abstractNumId w:val="15"/>
  </w:num>
  <w:num w:numId="41">
    <w:abstractNumId w:val="34"/>
  </w:num>
  <w:num w:numId="42">
    <w:abstractNumId w:val="1"/>
  </w:num>
  <w:num w:numId="43">
    <w:abstractNumId w:val="25"/>
  </w:num>
  <w:num w:numId="44">
    <w:abstractNumId w:val="7"/>
  </w:num>
  <w:num w:numId="45">
    <w:abstractNumId w:val="6"/>
  </w:num>
  <w:num w:numId="46">
    <w:abstractNumId w:val="5"/>
  </w:num>
  <w:num w:numId="47">
    <w:abstractNumId w:val="14"/>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9394"/>
    <o:shapelayout v:ext="edit">
      <o:idmap v:ext="edit" data="9"/>
    </o:shapelayout>
  </w:hdrShapeDefaults>
  <w:footnotePr>
    <w:footnote w:id="0"/>
    <w:footnote w:id="1"/>
  </w:footnotePr>
  <w:endnotePr>
    <w:endnote w:id="0"/>
    <w:endnote w:id="1"/>
  </w:endnotePr>
  <w:compat/>
  <w:rsids>
    <w:rsidRoot w:val="000D1D1F"/>
    <w:rsid w:val="00004227"/>
    <w:rsid w:val="00023D2F"/>
    <w:rsid w:val="00032A74"/>
    <w:rsid w:val="000403D0"/>
    <w:rsid w:val="00047860"/>
    <w:rsid w:val="000566A4"/>
    <w:rsid w:val="000614BE"/>
    <w:rsid w:val="00070AC2"/>
    <w:rsid w:val="00073B99"/>
    <w:rsid w:val="00075E05"/>
    <w:rsid w:val="0008329A"/>
    <w:rsid w:val="000C3804"/>
    <w:rsid w:val="000C561C"/>
    <w:rsid w:val="000C5B45"/>
    <w:rsid w:val="000C690A"/>
    <w:rsid w:val="000D041B"/>
    <w:rsid w:val="000D1D1F"/>
    <w:rsid w:val="000F26B3"/>
    <w:rsid w:val="00102500"/>
    <w:rsid w:val="00125DA8"/>
    <w:rsid w:val="00133A12"/>
    <w:rsid w:val="001528F1"/>
    <w:rsid w:val="0015411A"/>
    <w:rsid w:val="00160C67"/>
    <w:rsid w:val="00165743"/>
    <w:rsid w:val="001701BB"/>
    <w:rsid w:val="00171B8B"/>
    <w:rsid w:val="0019686D"/>
    <w:rsid w:val="001A2B7A"/>
    <w:rsid w:val="001A3047"/>
    <w:rsid w:val="001B532E"/>
    <w:rsid w:val="001C0422"/>
    <w:rsid w:val="001C6038"/>
    <w:rsid w:val="001E352E"/>
    <w:rsid w:val="001E527B"/>
    <w:rsid w:val="001E58AA"/>
    <w:rsid w:val="001F0532"/>
    <w:rsid w:val="002025AB"/>
    <w:rsid w:val="002161A7"/>
    <w:rsid w:val="00226F34"/>
    <w:rsid w:val="00237B50"/>
    <w:rsid w:val="002420AD"/>
    <w:rsid w:val="00260C6D"/>
    <w:rsid w:val="002704FC"/>
    <w:rsid w:val="00275FAA"/>
    <w:rsid w:val="00294E1E"/>
    <w:rsid w:val="0029658D"/>
    <w:rsid w:val="002977C5"/>
    <w:rsid w:val="002A1100"/>
    <w:rsid w:val="002A579F"/>
    <w:rsid w:val="002B6791"/>
    <w:rsid w:val="002B6B62"/>
    <w:rsid w:val="002C4000"/>
    <w:rsid w:val="002E7F0E"/>
    <w:rsid w:val="002F2A04"/>
    <w:rsid w:val="00317283"/>
    <w:rsid w:val="00317839"/>
    <w:rsid w:val="00332894"/>
    <w:rsid w:val="00362BB9"/>
    <w:rsid w:val="00364712"/>
    <w:rsid w:val="00367564"/>
    <w:rsid w:val="00372F10"/>
    <w:rsid w:val="00374B9D"/>
    <w:rsid w:val="003B7DE8"/>
    <w:rsid w:val="003C2D22"/>
    <w:rsid w:val="003D030A"/>
    <w:rsid w:val="003F0553"/>
    <w:rsid w:val="003F09DA"/>
    <w:rsid w:val="00404708"/>
    <w:rsid w:val="00405551"/>
    <w:rsid w:val="00405DC0"/>
    <w:rsid w:val="00432DE2"/>
    <w:rsid w:val="00434234"/>
    <w:rsid w:val="00440E0C"/>
    <w:rsid w:val="004417FF"/>
    <w:rsid w:val="004518EA"/>
    <w:rsid w:val="0048126D"/>
    <w:rsid w:val="004A30F5"/>
    <w:rsid w:val="004C2FFA"/>
    <w:rsid w:val="004C6F23"/>
    <w:rsid w:val="004D39E6"/>
    <w:rsid w:val="004D4FC4"/>
    <w:rsid w:val="004D76D8"/>
    <w:rsid w:val="00502B59"/>
    <w:rsid w:val="005056D2"/>
    <w:rsid w:val="00533CCC"/>
    <w:rsid w:val="00540C49"/>
    <w:rsid w:val="00543236"/>
    <w:rsid w:val="00545D7D"/>
    <w:rsid w:val="00555DF6"/>
    <w:rsid w:val="005618EC"/>
    <w:rsid w:val="0056547A"/>
    <w:rsid w:val="0058211D"/>
    <w:rsid w:val="00582D70"/>
    <w:rsid w:val="00583AAD"/>
    <w:rsid w:val="00584AE6"/>
    <w:rsid w:val="00584F18"/>
    <w:rsid w:val="005933F6"/>
    <w:rsid w:val="005A074E"/>
    <w:rsid w:val="005A2CA5"/>
    <w:rsid w:val="005A7A05"/>
    <w:rsid w:val="005B40CF"/>
    <w:rsid w:val="005C34EE"/>
    <w:rsid w:val="005C45F8"/>
    <w:rsid w:val="005D552C"/>
    <w:rsid w:val="005D7A63"/>
    <w:rsid w:val="005E3147"/>
    <w:rsid w:val="005E632E"/>
    <w:rsid w:val="005F2180"/>
    <w:rsid w:val="006066CA"/>
    <w:rsid w:val="00620B4E"/>
    <w:rsid w:val="00624893"/>
    <w:rsid w:val="00624F6E"/>
    <w:rsid w:val="006346C2"/>
    <w:rsid w:val="0064230C"/>
    <w:rsid w:val="0065268A"/>
    <w:rsid w:val="0067532B"/>
    <w:rsid w:val="006771AA"/>
    <w:rsid w:val="00677A83"/>
    <w:rsid w:val="00683A0E"/>
    <w:rsid w:val="006B3CEF"/>
    <w:rsid w:val="006D1E40"/>
    <w:rsid w:val="00705E00"/>
    <w:rsid w:val="00712941"/>
    <w:rsid w:val="007141C5"/>
    <w:rsid w:val="00736682"/>
    <w:rsid w:val="00752965"/>
    <w:rsid w:val="007577D1"/>
    <w:rsid w:val="00762256"/>
    <w:rsid w:val="007643E7"/>
    <w:rsid w:val="00786147"/>
    <w:rsid w:val="00790DF9"/>
    <w:rsid w:val="007A0EE9"/>
    <w:rsid w:val="007A5D55"/>
    <w:rsid w:val="007C4850"/>
    <w:rsid w:val="007D1EFE"/>
    <w:rsid w:val="007D65EA"/>
    <w:rsid w:val="008158E9"/>
    <w:rsid w:val="008229D5"/>
    <w:rsid w:val="00832F27"/>
    <w:rsid w:val="00840006"/>
    <w:rsid w:val="00847AA3"/>
    <w:rsid w:val="0086796B"/>
    <w:rsid w:val="00877CB5"/>
    <w:rsid w:val="00882374"/>
    <w:rsid w:val="00884907"/>
    <w:rsid w:val="00885709"/>
    <w:rsid w:val="00887D6A"/>
    <w:rsid w:val="00897341"/>
    <w:rsid w:val="008A0BA5"/>
    <w:rsid w:val="008B6EC9"/>
    <w:rsid w:val="008D5862"/>
    <w:rsid w:val="008E7153"/>
    <w:rsid w:val="008E7D3B"/>
    <w:rsid w:val="008F0109"/>
    <w:rsid w:val="008F3C20"/>
    <w:rsid w:val="009076BC"/>
    <w:rsid w:val="00913DAF"/>
    <w:rsid w:val="00914BC5"/>
    <w:rsid w:val="009153A7"/>
    <w:rsid w:val="00930357"/>
    <w:rsid w:val="00932F5B"/>
    <w:rsid w:val="00935E3E"/>
    <w:rsid w:val="00937EEF"/>
    <w:rsid w:val="0096717D"/>
    <w:rsid w:val="00971209"/>
    <w:rsid w:val="00994642"/>
    <w:rsid w:val="009A5D1D"/>
    <w:rsid w:val="009B7F53"/>
    <w:rsid w:val="009C6B26"/>
    <w:rsid w:val="009D3B80"/>
    <w:rsid w:val="009F5AD3"/>
    <w:rsid w:val="00A07AAD"/>
    <w:rsid w:val="00A15342"/>
    <w:rsid w:val="00A42692"/>
    <w:rsid w:val="00A44F3E"/>
    <w:rsid w:val="00A50051"/>
    <w:rsid w:val="00A61988"/>
    <w:rsid w:val="00A63109"/>
    <w:rsid w:val="00A91E80"/>
    <w:rsid w:val="00A93D29"/>
    <w:rsid w:val="00A94E34"/>
    <w:rsid w:val="00AB59BF"/>
    <w:rsid w:val="00AD5817"/>
    <w:rsid w:val="00AE485D"/>
    <w:rsid w:val="00AF288B"/>
    <w:rsid w:val="00B0585A"/>
    <w:rsid w:val="00B164ED"/>
    <w:rsid w:val="00B54259"/>
    <w:rsid w:val="00B613C0"/>
    <w:rsid w:val="00B72F43"/>
    <w:rsid w:val="00B86A69"/>
    <w:rsid w:val="00B9306E"/>
    <w:rsid w:val="00BA5130"/>
    <w:rsid w:val="00BB1BD6"/>
    <w:rsid w:val="00BC1C13"/>
    <w:rsid w:val="00BC2C11"/>
    <w:rsid w:val="00BC672F"/>
    <w:rsid w:val="00BD6709"/>
    <w:rsid w:val="00C0283D"/>
    <w:rsid w:val="00C02D87"/>
    <w:rsid w:val="00C15BA0"/>
    <w:rsid w:val="00C23AAD"/>
    <w:rsid w:val="00C25699"/>
    <w:rsid w:val="00C30750"/>
    <w:rsid w:val="00C3224A"/>
    <w:rsid w:val="00C368D9"/>
    <w:rsid w:val="00C42243"/>
    <w:rsid w:val="00C55D99"/>
    <w:rsid w:val="00C61641"/>
    <w:rsid w:val="00C639E5"/>
    <w:rsid w:val="00C67871"/>
    <w:rsid w:val="00C754F8"/>
    <w:rsid w:val="00C830F6"/>
    <w:rsid w:val="00C8628B"/>
    <w:rsid w:val="00C90846"/>
    <w:rsid w:val="00CB16DC"/>
    <w:rsid w:val="00CF1860"/>
    <w:rsid w:val="00D010F3"/>
    <w:rsid w:val="00D019FA"/>
    <w:rsid w:val="00D12AC1"/>
    <w:rsid w:val="00D137EA"/>
    <w:rsid w:val="00D1798E"/>
    <w:rsid w:val="00D23448"/>
    <w:rsid w:val="00D25DCC"/>
    <w:rsid w:val="00D32D25"/>
    <w:rsid w:val="00D36FD4"/>
    <w:rsid w:val="00D476CD"/>
    <w:rsid w:val="00D677FA"/>
    <w:rsid w:val="00D67884"/>
    <w:rsid w:val="00D713A3"/>
    <w:rsid w:val="00D810D0"/>
    <w:rsid w:val="00D81BA7"/>
    <w:rsid w:val="00DA2160"/>
    <w:rsid w:val="00DB25C4"/>
    <w:rsid w:val="00DD50BA"/>
    <w:rsid w:val="00DD5CDA"/>
    <w:rsid w:val="00DE2DE4"/>
    <w:rsid w:val="00DE50DB"/>
    <w:rsid w:val="00DF095D"/>
    <w:rsid w:val="00DF5607"/>
    <w:rsid w:val="00DF5B1B"/>
    <w:rsid w:val="00E01DAA"/>
    <w:rsid w:val="00E05776"/>
    <w:rsid w:val="00E44CE5"/>
    <w:rsid w:val="00E4763E"/>
    <w:rsid w:val="00E53B8B"/>
    <w:rsid w:val="00E6037A"/>
    <w:rsid w:val="00E70470"/>
    <w:rsid w:val="00E722F7"/>
    <w:rsid w:val="00E81A16"/>
    <w:rsid w:val="00E85949"/>
    <w:rsid w:val="00EA1D2F"/>
    <w:rsid w:val="00EB64E4"/>
    <w:rsid w:val="00EC427C"/>
    <w:rsid w:val="00EC44E9"/>
    <w:rsid w:val="00ED5458"/>
    <w:rsid w:val="00ED7516"/>
    <w:rsid w:val="00EF2DDF"/>
    <w:rsid w:val="00EF34EB"/>
    <w:rsid w:val="00EF5088"/>
    <w:rsid w:val="00F002DF"/>
    <w:rsid w:val="00F06232"/>
    <w:rsid w:val="00F306FB"/>
    <w:rsid w:val="00F40A58"/>
    <w:rsid w:val="00F45BD6"/>
    <w:rsid w:val="00F46680"/>
    <w:rsid w:val="00F46752"/>
    <w:rsid w:val="00F73007"/>
    <w:rsid w:val="00F763DC"/>
    <w:rsid w:val="00F822F8"/>
    <w:rsid w:val="00F861CC"/>
    <w:rsid w:val="00F878DB"/>
    <w:rsid w:val="00FB1542"/>
    <w:rsid w:val="00FB3986"/>
    <w:rsid w:val="00FD2CC9"/>
    <w:rsid w:val="00FD43AF"/>
    <w:rsid w:val="00FE0A48"/>
    <w:rsid w:val="00FE0D39"/>
    <w:rsid w:val="00FE3093"/>
    <w:rsid w:val="00FF0820"/>
    <w:rsid w:val="00FF08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38" type="connector" idref="#_x0000_s1114"/>
        <o:r id="V:Rule39" type="connector" idref="#_x0000_s1033"/>
        <o:r id="V:Rule40" type="connector" idref="#_x0000_s1041"/>
        <o:r id="V:Rule41" type="connector" idref="#_x0000_s1068"/>
        <o:r id="V:Rule42" type="connector" idref="#_x0000_s1093"/>
        <o:r id="V:Rule43" type="connector" idref="#_x0000_s1039"/>
        <o:r id="V:Rule44" type="connector" idref="#_x0000_s1097"/>
        <o:r id="V:Rule45" type="connector" idref="#_x0000_s1040"/>
        <o:r id="V:Rule46" type="connector" idref="#_x0000_s1121"/>
        <o:r id="V:Rule47" type="connector" idref="#_x0000_s1096"/>
        <o:r id="V:Rule48" type="connector" idref="#_x0000_s1106"/>
        <o:r id="V:Rule49" type="connector" idref="#_x0000_s1095"/>
        <o:r id="V:Rule50" type="connector" idref="#_x0000_s1126"/>
        <o:r id="V:Rule51" type="connector" idref="#_x0000_s1127"/>
        <o:r id="V:Rule52" type="connector" idref="#_x0000_s1109"/>
        <o:r id="V:Rule53" type="connector" idref="#_x0000_s1091"/>
        <o:r id="V:Rule54" type="connector" idref="#_x0000_s1092"/>
        <o:r id="V:Rule55" type="connector" idref="#_x0000_s1115"/>
        <o:r id="V:Rule56" type="connector" idref="#_x0000_s1107"/>
        <o:r id="V:Rule57" type="connector" idref="#_x0000_s1124"/>
        <o:r id="V:Rule58" type="connector" idref="#_x0000_s1055"/>
        <o:r id="V:Rule59" type="connector" idref="#_x0000_s1089"/>
        <o:r id="V:Rule60" type="connector" idref="#_x0000_s1031"/>
        <o:r id="V:Rule61" type="connector" idref="#_x0000_s1100"/>
        <o:r id="V:Rule62" type="connector" idref="#_x0000_s1122"/>
        <o:r id="V:Rule63" type="connector" idref="#_x0000_s1072"/>
        <o:r id="V:Rule64" type="connector" idref="#_x0000_s1057"/>
        <o:r id="V:Rule65" type="connector" idref="#_x0000_s1118"/>
        <o:r id="V:Rule66" type="connector" idref="#_x0000_s1119"/>
        <o:r id="V:Rule67" type="connector" idref="#_x0000_s1105"/>
        <o:r id="V:Rule68" type="connector" idref="#_x0000_s1071"/>
        <o:r id="V:Rule69" type="connector" idref="#_x0000_s1117"/>
        <o:r id="V:Rule70" type="connector" idref="#_x0000_s1081"/>
        <o:r id="V:Rule71" type="connector" idref="#_x0000_s1116"/>
        <o:r id="V:Rule72" type="connector" idref="#_x0000_s1110"/>
        <o:r id="V:Rule73" type="connector" idref="#_x0000_s1083"/>
        <o:r id="V:Rule74"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53"/>
  </w:style>
  <w:style w:type="paragraph" w:styleId="Titre1">
    <w:name w:val="heading 1"/>
    <w:basedOn w:val="Normal"/>
    <w:next w:val="Normal"/>
    <w:link w:val="Titre1Car"/>
    <w:uiPriority w:val="9"/>
    <w:qFormat/>
    <w:rsid w:val="00317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58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783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158E9"/>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5C34EE"/>
    <w:pPr>
      <w:ind w:left="720"/>
      <w:contextualSpacing/>
    </w:pPr>
  </w:style>
  <w:style w:type="paragraph" w:styleId="Corpsdetexte">
    <w:name w:val="Body Text"/>
    <w:basedOn w:val="Normal"/>
    <w:link w:val="CorpsdetexteCar"/>
    <w:rsid w:val="002420AD"/>
    <w:pPr>
      <w:spacing w:before="80" w:beforeAutospacing="0" w:after="80"/>
      <w:ind w:firstLine="0"/>
      <w:jc w:val="both"/>
    </w:pPr>
    <w:rPr>
      <w:rFonts w:ascii="Trebuchet MS" w:eastAsia="Times New Roman" w:hAnsi="Trebuchet MS" w:cs="Times New Roman"/>
      <w:spacing w:val="-5"/>
      <w:szCs w:val="20"/>
      <w:lang w:eastAsia="fr-FR"/>
    </w:rPr>
  </w:style>
  <w:style w:type="character" w:customStyle="1" w:styleId="CorpsdetexteCar">
    <w:name w:val="Corps de texte Car"/>
    <w:basedOn w:val="Policepardfaut"/>
    <w:link w:val="Corpsdetexte"/>
    <w:rsid w:val="002420AD"/>
    <w:rPr>
      <w:rFonts w:ascii="Trebuchet MS" w:eastAsia="Times New Roman" w:hAnsi="Trebuchet MS" w:cs="Times New Roman"/>
      <w:spacing w:val="-5"/>
      <w:szCs w:val="20"/>
      <w:lang w:eastAsia="fr-FR"/>
    </w:rPr>
  </w:style>
  <w:style w:type="paragraph" w:styleId="Titre">
    <w:name w:val="Title"/>
    <w:basedOn w:val="Normal"/>
    <w:link w:val="TitreCar"/>
    <w:qFormat/>
    <w:rsid w:val="00A93D29"/>
    <w:pPr>
      <w:spacing w:before="0" w:beforeAutospacing="0"/>
      <w:ind w:firstLine="0"/>
      <w:jc w:val="center"/>
    </w:pPr>
    <w:rPr>
      <w:rFonts w:ascii="Times New Roman" w:eastAsia="Times New Roman" w:hAnsi="Times New Roman" w:cs="Times New Roman"/>
      <w:b/>
      <w:bCs/>
      <w:szCs w:val="24"/>
      <w:lang w:eastAsia="fr-FR"/>
    </w:rPr>
  </w:style>
  <w:style w:type="character" w:customStyle="1" w:styleId="TitreCar">
    <w:name w:val="Titre Car"/>
    <w:basedOn w:val="Policepardfaut"/>
    <w:link w:val="Titre"/>
    <w:rsid w:val="00A93D29"/>
    <w:rPr>
      <w:rFonts w:ascii="Times New Roman" w:eastAsia="Times New Roman" w:hAnsi="Times New Roman" w:cs="Times New Roman"/>
      <w:b/>
      <w:bCs/>
      <w:szCs w:val="24"/>
      <w:lang w:eastAsia="fr-FR"/>
    </w:rPr>
  </w:style>
  <w:style w:type="paragraph" w:styleId="En-tte">
    <w:name w:val="header"/>
    <w:basedOn w:val="Normal"/>
    <w:link w:val="En-tteCar"/>
    <w:unhideWhenUsed/>
    <w:rsid w:val="00D010F3"/>
    <w:pPr>
      <w:tabs>
        <w:tab w:val="center" w:pos="4536"/>
        <w:tab w:val="right" w:pos="9072"/>
      </w:tabs>
      <w:spacing w:before="0"/>
    </w:pPr>
  </w:style>
  <w:style w:type="character" w:customStyle="1" w:styleId="En-tteCar">
    <w:name w:val="En-tête Car"/>
    <w:basedOn w:val="Policepardfaut"/>
    <w:link w:val="En-tte"/>
    <w:rsid w:val="00D010F3"/>
  </w:style>
  <w:style w:type="paragraph" w:styleId="Pieddepage">
    <w:name w:val="footer"/>
    <w:basedOn w:val="Normal"/>
    <w:link w:val="PieddepageCar"/>
    <w:uiPriority w:val="99"/>
    <w:semiHidden/>
    <w:unhideWhenUsed/>
    <w:rsid w:val="00D010F3"/>
    <w:pPr>
      <w:tabs>
        <w:tab w:val="center" w:pos="4536"/>
        <w:tab w:val="right" w:pos="9072"/>
      </w:tabs>
      <w:spacing w:before="0"/>
    </w:pPr>
  </w:style>
  <w:style w:type="character" w:customStyle="1" w:styleId="PieddepageCar">
    <w:name w:val="Pied de page Car"/>
    <w:basedOn w:val="Policepardfaut"/>
    <w:link w:val="Pieddepage"/>
    <w:uiPriority w:val="99"/>
    <w:semiHidden/>
    <w:rsid w:val="00D010F3"/>
  </w:style>
  <w:style w:type="paragraph" w:customStyle="1" w:styleId="Default">
    <w:name w:val="Default"/>
    <w:rsid w:val="006346C2"/>
    <w:pPr>
      <w:autoSpaceDE w:val="0"/>
      <w:autoSpaceDN w:val="0"/>
      <w:adjustRightInd w:val="0"/>
      <w:spacing w:before="0" w:beforeAutospacing="0"/>
      <w:ind w:firstLine="0"/>
    </w:pPr>
    <w:rPr>
      <w:rFonts w:ascii="Times New Roman" w:hAnsi="Times New Roman" w:cs="Times New Roman"/>
      <w:color w:val="000000"/>
      <w:sz w:val="24"/>
      <w:szCs w:val="24"/>
    </w:rPr>
  </w:style>
  <w:style w:type="character" w:customStyle="1" w:styleId="ParagraphedelisteCar">
    <w:name w:val="Paragraphe de liste Car"/>
    <w:basedOn w:val="Policepardfaut"/>
    <w:link w:val="Paragraphedeliste"/>
    <w:uiPriority w:val="34"/>
    <w:rsid w:val="006346C2"/>
  </w:style>
  <w:style w:type="paragraph" w:styleId="TM2">
    <w:name w:val="toc 2"/>
    <w:basedOn w:val="Normal"/>
    <w:next w:val="Normal"/>
    <w:autoRedefine/>
    <w:semiHidden/>
    <w:rsid w:val="000614BE"/>
    <w:pPr>
      <w:spacing w:before="0" w:beforeAutospacing="0"/>
      <w:ind w:left="200" w:firstLine="0"/>
    </w:pPr>
    <w:rPr>
      <w:rFonts w:ascii="Times New Roman" w:eastAsia="Times New Roman" w:hAnsi="Times New Roman" w:cs="Times New Roman"/>
      <w:smallCaps/>
      <w:sz w:val="20"/>
      <w:szCs w:val="24"/>
      <w:lang w:eastAsia="fr-FR"/>
    </w:rPr>
  </w:style>
  <w:style w:type="character" w:customStyle="1" w:styleId="apple-converted-space">
    <w:name w:val="apple-converted-space"/>
    <w:basedOn w:val="Policepardfaut"/>
    <w:rsid w:val="00C754F8"/>
  </w:style>
  <w:style w:type="paragraph" w:styleId="Textedebulles">
    <w:name w:val="Balloon Text"/>
    <w:basedOn w:val="Normal"/>
    <w:link w:val="TextedebullesCar"/>
    <w:uiPriority w:val="99"/>
    <w:semiHidden/>
    <w:unhideWhenUsed/>
    <w:rsid w:val="00BA5130"/>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C1964-0424-4A5B-9647-149172E5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18</Pages>
  <Words>5536</Words>
  <Characters>30452</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Maître Diarra</dc:creator>
  <cp:lastModifiedBy>Presidente</cp:lastModifiedBy>
  <cp:revision>165</cp:revision>
  <cp:lastPrinted>2017-04-06T14:38:00Z</cp:lastPrinted>
  <dcterms:created xsi:type="dcterms:W3CDTF">2016-12-15T17:07:00Z</dcterms:created>
  <dcterms:modified xsi:type="dcterms:W3CDTF">2017-04-06T15:25:00Z</dcterms:modified>
</cp:coreProperties>
</file>